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12" w:rsidRDefault="00291112" w:rsidP="0029111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„Kiedy śmieje się dziecko, śmieje się cały świat”</w:t>
      </w:r>
    </w:p>
    <w:p w:rsidR="00291112" w:rsidRDefault="00291112" w:rsidP="0029111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454545"/>
          <w:sz w:val="20"/>
          <w:szCs w:val="20"/>
        </w:rPr>
      </w:pPr>
      <w:r>
        <w:rPr>
          <w:noProof/>
        </w:rPr>
        <w:drawing>
          <wp:inline distT="0" distB="0" distL="0" distR="0">
            <wp:extent cx="2724150" cy="1816100"/>
            <wp:effectExtent l="0" t="0" r="0" b="0"/>
            <wp:docPr id="1" name="Obraz 1" descr="http://zpokasinawielka.pl/portal/thumb_9e45cfbdcb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okasinawielka.pl/portal/thumb_9e45cfbdcb9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112" w:rsidRDefault="00291112" w:rsidP="00291112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</w:p>
    <w:p w:rsidR="00291112" w:rsidRDefault="00291112" w:rsidP="00291112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Pod takim hasłem 30 listopada w Zespole Placówek Oświatowych w Kasinie Wielkiej odbyło się spotkanie integracyjne osób niepełnosprawnych z Gminy Mszana Dolna wraz z rodzinami, wychowanków Specjalnego Ośrodka Szkolno -Wychowawczego w Dobrej oraz uczniów ze szkoły podstawowej i gimnazjum w Kasinie Wielkiej.</w:t>
      </w:r>
      <w:r>
        <w:rPr>
          <w:rFonts w:ascii="Trebuchet MS" w:hAnsi="Trebuchet MS"/>
          <w:color w:val="454545"/>
          <w:sz w:val="20"/>
          <w:szCs w:val="20"/>
        </w:rPr>
        <w:br/>
        <w:t>Uroczystość ta jest kontynuacją idei, która narodziła się w ubiegłym roku.</w:t>
      </w:r>
      <w:r>
        <w:rPr>
          <w:rFonts w:ascii="Trebuchet MS" w:hAnsi="Trebuchet MS"/>
          <w:color w:val="454545"/>
          <w:sz w:val="20"/>
          <w:szCs w:val="20"/>
        </w:rPr>
        <w:br/>
        <w:t>Zatem pełni wiary, iż ubiegłoroczne spotkanie sprawiło radość wielu osobom, a szczególnie dzieciom, postanowiliśmy zorganizować ją ponownie - relacjonują organizatorzy.</w:t>
      </w:r>
      <w:r>
        <w:rPr>
          <w:rFonts w:ascii="Trebuchet MS" w:hAnsi="Trebuchet MS"/>
          <w:color w:val="454545"/>
          <w:sz w:val="20"/>
          <w:szCs w:val="20"/>
        </w:rPr>
        <w:br/>
        <w:t>Nasze spotkanie zaszczycili swoją obecnością: Starosta Limanowski</w:t>
      </w:r>
      <w:r>
        <w:rPr>
          <w:rFonts w:ascii="Trebuchet MS" w:hAnsi="Trebuchet MS"/>
          <w:color w:val="454545"/>
          <w:sz w:val="20"/>
          <w:szCs w:val="20"/>
        </w:rPr>
        <w:br/>
        <w:t xml:space="preserve">Jan Puchała oraz Wicestarosta Franciszek Dziedzina, Wójt Gminy Mszana Dolna -Bolesław Żaba, Zastępca Wójta Tadeusz Klimek, Przewodniczący Rady Gminy - Jan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Chorągwicki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, Wicedyrektor Specjalnego Ośrodka Szkolno – Wychowawczego w Dobrej -Renata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Dziadoń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, a także Radni wsi Kasina Wielka - Bolesław Jania i Gabriel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Rapta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.</w:t>
      </w:r>
      <w:r>
        <w:rPr>
          <w:rFonts w:ascii="Trebuchet MS" w:hAnsi="Trebuchet MS"/>
          <w:color w:val="454545"/>
          <w:sz w:val="20"/>
          <w:szCs w:val="20"/>
        </w:rPr>
        <w:br/>
        <w:t xml:space="preserve">Uroczystość rozpoczęła wspólna Eucharystia, którą sprawował Ks. Wiesław Maciaszek - Proboszcz Parafii Św. Marii Magdaleny w Kasinie Wielkiej. O oprawę liturgiczną zadbała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schola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„Soli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Deo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.</w:t>
      </w:r>
      <w:r>
        <w:rPr>
          <w:rFonts w:ascii="Trebuchet MS" w:hAnsi="Trebuchet MS"/>
          <w:color w:val="454545"/>
          <w:sz w:val="20"/>
          <w:szCs w:val="20"/>
        </w:rPr>
        <w:br/>
        <w:t>Gości ciepło i serdecznie powitała dyrektor Zespołu Placówek Oświatowych w Kasinie Wielkiej - Janina Ziemianin.</w:t>
      </w:r>
      <w:r>
        <w:rPr>
          <w:rFonts w:ascii="Trebuchet MS" w:hAnsi="Trebuchet MS"/>
          <w:color w:val="454545"/>
          <w:sz w:val="20"/>
          <w:szCs w:val="20"/>
        </w:rPr>
        <w:br/>
        <w:t>Część artystyczną otwarł występ wychowanków SOSW w Dobrej. Zaprezentowali bardzo ciekawy choreograficznie układ taneczny. Przygotowanie tego programu wymagało dużego wysiłku, zarówno ze strony samych tancerzy jak i ich opiekunów. Kasińscy uczniowie wystąpili w spektaklu pt. „Kopciuszek”. Wszystkie te starania zostały nagrodzone gromkimi brawami i radością odmalowaną na twarzach zadowolonych aktorów i zgromadzonych na sali widzów.</w:t>
      </w:r>
      <w:r>
        <w:rPr>
          <w:rFonts w:ascii="Trebuchet MS" w:hAnsi="Trebuchet MS"/>
          <w:color w:val="454545"/>
          <w:sz w:val="20"/>
          <w:szCs w:val="20"/>
        </w:rPr>
        <w:br/>
        <w:t>W podziękowaniu za miłość i trud wychowywania dzieci zaśpiewały piosenki, które dedykowały swoim kochanym rodzicom.</w:t>
      </w:r>
      <w:r>
        <w:rPr>
          <w:rFonts w:ascii="Trebuchet MS" w:hAnsi="Trebuchet MS"/>
          <w:color w:val="454545"/>
          <w:sz w:val="20"/>
          <w:szCs w:val="20"/>
        </w:rPr>
        <w:br/>
        <w:t>W trakcie uroczystości wszystkim dzieciom wręczono upominki przygotowane dzięki ofiarności sponsorów. Nie zabrakło także pysznego obiadu i słodkich łakoci, które z wielkim zaangażowaniem przygotowali rodzice uczniów szkoły z Kasiny Wielkiej. Spotkanie zakończyła wspólna zabawa, którą wspaniale prowadziły tutejsze gimnazjalistki.</w:t>
      </w:r>
      <w:r>
        <w:rPr>
          <w:rFonts w:ascii="Trebuchet MS" w:hAnsi="Trebuchet MS"/>
          <w:color w:val="454545"/>
          <w:sz w:val="20"/>
          <w:szCs w:val="20"/>
        </w:rPr>
        <w:br/>
        <w:t>Sobotnie spotkanie upłynęło w bardzo radosnej atmosferze.</w:t>
      </w:r>
      <w:r>
        <w:rPr>
          <w:rFonts w:ascii="Trebuchet MS" w:hAnsi="Trebuchet MS"/>
          <w:color w:val="454545"/>
          <w:sz w:val="20"/>
          <w:szCs w:val="20"/>
        </w:rPr>
        <w:br/>
        <w:t>Przy organizacji tego święta nie zabrakło wielu ludzi dobrego serca. Dziękujemy więc serdecznie wszystkim, którzy w jakikolwiek sposób przyczynili się do organizacji tej uroczystości. Pragniemy gorąco podziękować sponsorom za pomoc rzeczową i finansową – z wdzięcznością podkreślają organizatorzy.</w:t>
      </w:r>
    </w:p>
    <w:p w:rsidR="00291112" w:rsidRDefault="00291112" w:rsidP="00291112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NASZĄ AKCJĘ WSPARLI RZECZOWO I FINANSOWO:</w:t>
      </w:r>
    </w:p>
    <w:p w:rsidR="00291112" w:rsidRDefault="00291112" w:rsidP="00291112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JAN PUCHAŁA – STAROSTA LIMANOWSKI</w:t>
      </w:r>
      <w:r>
        <w:rPr>
          <w:rFonts w:ascii="Trebuchet MS" w:hAnsi="Trebuchet MS"/>
          <w:color w:val="454545"/>
          <w:sz w:val="20"/>
          <w:szCs w:val="20"/>
        </w:rPr>
        <w:br/>
        <w:t>BOLESŁAW ŻABA- WÓJT GMINY MSZANA DOLNA</w:t>
      </w:r>
      <w:r>
        <w:rPr>
          <w:rFonts w:ascii="Trebuchet MS" w:hAnsi="Trebuchet MS"/>
          <w:color w:val="454545"/>
          <w:sz w:val="20"/>
          <w:szCs w:val="20"/>
        </w:rPr>
        <w:br/>
        <w:t>ZAKŁADY PRZETWÓRSTWA OWOCOWO- WARZYWNEGO TYMBARK</w:t>
      </w:r>
      <w:r>
        <w:rPr>
          <w:rFonts w:ascii="Trebuchet MS" w:hAnsi="Trebuchet MS"/>
          <w:color w:val="454545"/>
          <w:sz w:val="20"/>
          <w:szCs w:val="20"/>
        </w:rPr>
        <w:br/>
        <w:t>FIRMA „BAHLSEN SWEET” Z JAWORNIKA</w:t>
      </w:r>
      <w:r>
        <w:rPr>
          <w:rFonts w:ascii="Trebuchet MS" w:hAnsi="Trebuchet MS"/>
          <w:color w:val="454545"/>
          <w:sz w:val="20"/>
          <w:szCs w:val="20"/>
        </w:rPr>
        <w:br/>
        <w:t>SYLWESTER, WŁADYSŁAW CICHÓRZ-ZAKŁADY MIĘSNE W DOBREJ</w:t>
      </w:r>
      <w:r>
        <w:rPr>
          <w:rFonts w:ascii="Trebuchet MS" w:hAnsi="Trebuchet MS"/>
          <w:color w:val="454545"/>
          <w:sz w:val="20"/>
          <w:szCs w:val="20"/>
        </w:rPr>
        <w:br/>
        <w:t>KS. WIESŁAW MACIASZEK – PROBOSZCZ PARAFII KASINA WIELKA</w:t>
      </w:r>
      <w:r>
        <w:rPr>
          <w:rFonts w:ascii="Trebuchet MS" w:hAnsi="Trebuchet MS"/>
          <w:color w:val="454545"/>
          <w:sz w:val="20"/>
          <w:szCs w:val="20"/>
        </w:rPr>
        <w:br/>
        <w:t>IRENA HEBDA</w:t>
      </w:r>
      <w:r>
        <w:rPr>
          <w:rFonts w:ascii="Trebuchet MS" w:hAnsi="Trebuchet MS"/>
          <w:color w:val="454545"/>
          <w:sz w:val="20"/>
          <w:szCs w:val="20"/>
        </w:rPr>
        <w:br/>
        <w:t>KÓŁKO ROLNICZE W KASINIE WIELKIEJ- ADAM FABIA</w:t>
      </w:r>
      <w:r>
        <w:rPr>
          <w:rFonts w:ascii="Trebuchet MS" w:hAnsi="Trebuchet MS"/>
          <w:color w:val="454545"/>
          <w:sz w:val="20"/>
          <w:szCs w:val="20"/>
        </w:rPr>
        <w:br/>
        <w:t>KATARZYNA I BOLESŁAW JANIA- WŁAŚCICIELE CUKIERNI Z KASINY WIELKIEJ</w:t>
      </w:r>
      <w:r>
        <w:rPr>
          <w:rFonts w:ascii="Trebuchet MS" w:hAnsi="Trebuchet MS"/>
          <w:color w:val="454545"/>
          <w:sz w:val="20"/>
          <w:szCs w:val="20"/>
        </w:rPr>
        <w:br/>
        <w:t>ANNA I JÓZEF WYDRA- WŁAŚCICIELE SKLEPU WIELOBRANŻOWEGO Z KASINY WIELKIEJ</w:t>
      </w:r>
      <w:r>
        <w:rPr>
          <w:rFonts w:ascii="Trebuchet MS" w:hAnsi="Trebuchet MS"/>
          <w:color w:val="454545"/>
          <w:sz w:val="20"/>
          <w:szCs w:val="20"/>
        </w:rPr>
        <w:br/>
        <w:t>ZOFIA DZIĘTŁO -ZAKŁAD UBEZPIECZEŃ „UNIQA” W MSZANIE DOLNEJ</w:t>
      </w:r>
      <w:r>
        <w:rPr>
          <w:rFonts w:ascii="Trebuchet MS" w:hAnsi="Trebuchet MS"/>
          <w:color w:val="454545"/>
          <w:sz w:val="20"/>
          <w:szCs w:val="20"/>
        </w:rPr>
        <w:br/>
        <w:t>PAŃSTWO ZAPAŁOWIE- WŁAŚCICIELE CUKIERNI Z NIEDŹWIEDZIA</w:t>
      </w:r>
      <w:r>
        <w:rPr>
          <w:rFonts w:ascii="Trebuchet MS" w:hAnsi="Trebuchet MS"/>
          <w:color w:val="454545"/>
          <w:sz w:val="20"/>
          <w:szCs w:val="20"/>
        </w:rPr>
        <w:br/>
      </w:r>
      <w:r>
        <w:rPr>
          <w:rFonts w:ascii="Trebuchet MS" w:hAnsi="Trebuchet MS"/>
          <w:color w:val="454545"/>
          <w:sz w:val="20"/>
          <w:szCs w:val="20"/>
        </w:rPr>
        <w:lastRenderedPageBreak/>
        <w:t>FOTO „MAJKA” Z MSZANY DOLNEJ</w:t>
      </w:r>
      <w:r>
        <w:rPr>
          <w:rFonts w:ascii="Trebuchet MS" w:hAnsi="Trebuchet MS"/>
          <w:color w:val="454545"/>
          <w:sz w:val="20"/>
          <w:szCs w:val="20"/>
        </w:rPr>
        <w:br/>
        <w:t>MAREK FLORCZAK -WŁAŚCICIEL ZAKŁADU PRODUKCJI MIĘSNO-WĘDLINIARSKIEJ Z PODOBINA</w:t>
      </w:r>
      <w:r>
        <w:rPr>
          <w:rFonts w:ascii="Trebuchet MS" w:hAnsi="Trebuchet MS"/>
          <w:color w:val="454545"/>
          <w:sz w:val="20"/>
          <w:szCs w:val="20"/>
        </w:rPr>
        <w:br/>
        <w:t>RENATA I GRZEGORZ KALETKA-WŁASCICIELE „DELIKATESÓW” Z KASINY WIELKIEJ</w:t>
      </w:r>
      <w:r>
        <w:rPr>
          <w:rFonts w:ascii="Trebuchet MS" w:hAnsi="Trebuchet MS"/>
          <w:color w:val="454545"/>
          <w:sz w:val="20"/>
          <w:szCs w:val="20"/>
        </w:rPr>
        <w:br/>
        <w:t>GRAŻYNA I MACIEJ DULĘBA</w:t>
      </w:r>
      <w:r>
        <w:rPr>
          <w:rFonts w:ascii="Trebuchet MS" w:hAnsi="Trebuchet MS"/>
          <w:color w:val="454545"/>
          <w:sz w:val="20"/>
          <w:szCs w:val="20"/>
        </w:rPr>
        <w:br/>
        <w:t>STEFANIA I ANDRZEJ PLEŃ</w:t>
      </w:r>
      <w:r>
        <w:rPr>
          <w:rFonts w:ascii="Trebuchet MS" w:hAnsi="Trebuchet MS"/>
          <w:color w:val="454545"/>
          <w:sz w:val="20"/>
          <w:szCs w:val="20"/>
        </w:rPr>
        <w:br/>
        <w:t>BARBARA I MICHAŁ CIEŻAK</w:t>
      </w:r>
      <w:r>
        <w:rPr>
          <w:rFonts w:ascii="Trebuchet MS" w:hAnsi="Trebuchet MS"/>
          <w:color w:val="454545"/>
          <w:sz w:val="20"/>
          <w:szCs w:val="20"/>
        </w:rPr>
        <w:br/>
        <w:t>AGNIESZKA KOŁODZIEJCZYK , ANDRZEJ SALA-FIRMA „LAJKONIK”</w:t>
      </w:r>
      <w:r>
        <w:rPr>
          <w:rFonts w:ascii="Trebuchet MS" w:hAnsi="Trebuchet MS"/>
          <w:color w:val="454545"/>
          <w:sz w:val="20"/>
          <w:szCs w:val="20"/>
        </w:rPr>
        <w:br/>
        <w:t>ANDRZEJ MAREK SKOLARUS – ZAKŁADY MIĘSNE W KASINCE MAŁEJ</w:t>
      </w:r>
      <w:r>
        <w:rPr>
          <w:rFonts w:ascii="Trebuchet MS" w:hAnsi="Trebuchet MS"/>
          <w:color w:val="454545"/>
          <w:sz w:val="20"/>
          <w:szCs w:val="20"/>
        </w:rPr>
        <w:br/>
        <w:t>TERESA I STANISŁAW CICHAŃSCY -ZAKŁADY MIĘSNE</w:t>
      </w:r>
      <w:r>
        <w:rPr>
          <w:rFonts w:ascii="Trebuchet MS" w:hAnsi="Trebuchet MS"/>
          <w:color w:val="454545"/>
          <w:sz w:val="20"/>
          <w:szCs w:val="20"/>
        </w:rPr>
        <w:br/>
        <w:t>GABRIEL RAPTA- RADNY Z KASINY WIELKIEJ</w:t>
      </w:r>
      <w:r>
        <w:rPr>
          <w:rFonts w:ascii="Trebuchet MS" w:hAnsi="Trebuchet MS"/>
          <w:color w:val="454545"/>
          <w:sz w:val="20"/>
          <w:szCs w:val="20"/>
        </w:rPr>
        <w:br/>
        <w:t>RODZICE UCZNIÓW ZPO KASINA WIELKA.</w:t>
      </w:r>
    </w:p>
    <w:p w:rsidR="00291112" w:rsidRDefault="00291112" w:rsidP="00291112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291112" w:rsidRDefault="00291112" w:rsidP="00291112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 xml:space="preserve">mgr Ewa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Ślaga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  <w:t>mgr Helena Wrzecionek</w:t>
      </w:r>
    </w:p>
    <w:p w:rsidR="009A51E9" w:rsidRDefault="009A51E9"/>
    <w:sectPr w:rsidR="009A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12"/>
    <w:rsid w:val="00291112"/>
    <w:rsid w:val="009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2017-11-21T18:38:00Z</dcterms:created>
  <dcterms:modified xsi:type="dcterms:W3CDTF">2017-11-21T18:39:00Z</dcterms:modified>
</cp:coreProperties>
</file>