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067F" w14:textId="77777777" w:rsidR="00830403" w:rsidRDefault="00830403" w:rsidP="00830403">
      <w:pPr>
        <w:pStyle w:val="NormalnyWeb"/>
        <w:spacing w:after="0"/>
        <w:jc w:val="center"/>
      </w:pPr>
      <w:r>
        <w:rPr>
          <w:b/>
          <w:bCs/>
        </w:rPr>
        <w:t>REGULAMIN ŚWIETLICY SZKOLNEJ</w:t>
      </w:r>
    </w:p>
    <w:p w14:paraId="68AFEF01" w14:textId="77777777" w:rsidR="00830403" w:rsidRDefault="00830403" w:rsidP="00830403">
      <w:pPr>
        <w:pStyle w:val="NormalnyWeb"/>
        <w:spacing w:after="0"/>
      </w:pPr>
      <w:r>
        <w:t>Celem świetlicy szkolnej jest organizowanie zajęć opiekuńczych i dydaktyczno-wychowawczych dla:</w:t>
      </w:r>
    </w:p>
    <w:p w14:paraId="4070F465" w14:textId="77777777" w:rsidR="00641D47" w:rsidRDefault="00830403" w:rsidP="00641D47">
      <w:pPr>
        <w:pStyle w:val="NormalnyWeb"/>
        <w:numPr>
          <w:ilvl w:val="0"/>
          <w:numId w:val="3"/>
        </w:numPr>
        <w:spacing w:before="0" w:beforeAutospacing="0" w:after="0"/>
      </w:pPr>
      <w:r>
        <w:t>uczniów, którzy w związku z pracą zawodową rodziców pozostają pod opieką szkoły przed zaj</w:t>
      </w:r>
      <w:r w:rsidR="00641D47">
        <w:t>ęciami lub po zakończeniu zajęć,</w:t>
      </w:r>
    </w:p>
    <w:p w14:paraId="485CAA45" w14:textId="77777777" w:rsidR="00641D47" w:rsidRDefault="00830403" w:rsidP="00641D47">
      <w:pPr>
        <w:pStyle w:val="NormalnyWeb"/>
        <w:numPr>
          <w:ilvl w:val="0"/>
          <w:numId w:val="3"/>
        </w:numPr>
        <w:spacing w:before="0" w:beforeAutospacing="0" w:after="0"/>
      </w:pPr>
      <w:r>
        <w:t>uczniów nie uczęszczających na lekcje religii,</w:t>
      </w:r>
    </w:p>
    <w:p w14:paraId="25FD0245" w14:textId="77777777" w:rsidR="00641D47" w:rsidRDefault="00830403" w:rsidP="00641D47">
      <w:pPr>
        <w:pStyle w:val="NormalnyWeb"/>
        <w:numPr>
          <w:ilvl w:val="0"/>
          <w:numId w:val="3"/>
        </w:numPr>
        <w:spacing w:before="0" w:beforeAutospacing="0" w:after="0"/>
      </w:pPr>
      <w:r>
        <w:t>dzieci i uczniów przebywających w świetlicy z ważnych powodów wynikających z potrzeb rodziców,</w:t>
      </w:r>
    </w:p>
    <w:p w14:paraId="764CC570" w14:textId="77777777" w:rsidR="00830403" w:rsidRDefault="00830403" w:rsidP="00641D47">
      <w:pPr>
        <w:pStyle w:val="NormalnyWeb"/>
        <w:numPr>
          <w:ilvl w:val="0"/>
          <w:numId w:val="3"/>
        </w:numPr>
        <w:spacing w:before="0" w:beforeAutospacing="0" w:after="0"/>
      </w:pPr>
      <w:r>
        <w:t>uczniów oczekujących na dodatkowe zajęcia organizowane na terenie szkoły.</w:t>
      </w:r>
    </w:p>
    <w:p w14:paraId="7A3F589D" w14:textId="59982E82" w:rsidR="00830403" w:rsidRDefault="00830403" w:rsidP="00830403">
      <w:pPr>
        <w:pStyle w:val="NormalnyWeb"/>
        <w:numPr>
          <w:ilvl w:val="0"/>
          <w:numId w:val="2"/>
        </w:numPr>
        <w:spacing w:after="0"/>
      </w:pPr>
      <w:r>
        <w:t>Ś</w:t>
      </w:r>
      <w:r w:rsidR="00641D47">
        <w:t>wietlica czynna w godzinach 7.00-15</w:t>
      </w:r>
      <w:r>
        <w:t>.30</w:t>
      </w:r>
    </w:p>
    <w:p w14:paraId="10F85E97" w14:textId="77777777" w:rsidR="001D3F0D" w:rsidRDefault="001D3F0D" w:rsidP="001D3F0D">
      <w:pPr>
        <w:pStyle w:val="NormalnyWeb"/>
        <w:numPr>
          <w:ilvl w:val="0"/>
          <w:numId w:val="2"/>
        </w:numPr>
        <w:spacing w:after="0"/>
      </w:pPr>
      <w:r>
        <w:t>Wychowawca świetlicy odpowiada wyłącznie za bezpieczeństwo dzieci, które zostały powierzone jego opiece, czyli przyprowadzone do świetlicy lub zgłosiły się do niej same przed lub po zakończonych obowiązkowych i dodatkowych zajęciach edukacyjnych, zajęciach pozalekcyjnych.</w:t>
      </w:r>
    </w:p>
    <w:p w14:paraId="3D50DA54" w14:textId="77777777" w:rsidR="001D3F0D" w:rsidRDefault="001D3F0D" w:rsidP="001D3F0D">
      <w:pPr>
        <w:pStyle w:val="NormalnyWeb"/>
        <w:numPr>
          <w:ilvl w:val="0"/>
          <w:numId w:val="2"/>
        </w:numPr>
        <w:spacing w:after="0"/>
      </w:pPr>
      <w:r>
        <w:t>Po przyjściu do świetlicy dziecko zgłasza swoje przybycie. Tak samo postępuje w przypadku odbioru przez rodziców lub osoby upoważnione oraz kiedy wychodzi samodzielnie ze świetlicy</w:t>
      </w:r>
      <w:r>
        <w:t xml:space="preserve"> (</w:t>
      </w:r>
      <w:r w:rsidRPr="001D3F0D">
        <w:t xml:space="preserve">wychowawcy świetlicy odznacza w dzienniku godzinę </w:t>
      </w:r>
      <w:r>
        <w:t xml:space="preserve">przyjścia i </w:t>
      </w:r>
      <w:r w:rsidRPr="001D3F0D">
        <w:t>wyjścia dziecka</w:t>
      </w:r>
      <w:r>
        <w:t>).</w:t>
      </w:r>
    </w:p>
    <w:p w14:paraId="09055296" w14:textId="4A551699" w:rsidR="001D3F0D" w:rsidRDefault="001D3F0D" w:rsidP="001D3F0D">
      <w:pPr>
        <w:pStyle w:val="NormalnyWeb"/>
        <w:numPr>
          <w:ilvl w:val="0"/>
          <w:numId w:val="2"/>
        </w:numPr>
        <w:spacing w:after="0"/>
      </w:pPr>
      <w:r>
        <w:t>Dziecko wychodzi ze świetlicy wyłącznie za wiedzą i zgodą wychowawcy.</w:t>
      </w:r>
    </w:p>
    <w:p w14:paraId="6297DD28" w14:textId="13ABF1F9" w:rsidR="001D3F0D" w:rsidRDefault="001D3F0D" w:rsidP="001D3F0D">
      <w:pPr>
        <w:pStyle w:val="NormalnyWeb"/>
        <w:numPr>
          <w:ilvl w:val="0"/>
          <w:numId w:val="2"/>
        </w:numPr>
        <w:spacing w:after="0"/>
      </w:pPr>
      <w:r>
        <w:t xml:space="preserve">Dziecko, które samodzielnie wraca do domu ze świetlicy musi mieć pisemną zgodę rodziców (opiekunów). Za dziecko, które za pisemną zgodą rodzica (opiekuna) samodzielnie wraca do domu lub jest odbierane przez osobę upoważnioną odpowiada rodzic (opiekun) czyli osoba wydająca zgodę. </w:t>
      </w:r>
    </w:p>
    <w:p w14:paraId="770C3CF1" w14:textId="42168B83" w:rsidR="001D3F0D" w:rsidRDefault="001D3F0D" w:rsidP="001D3F0D">
      <w:pPr>
        <w:pStyle w:val="NormalnyWeb"/>
        <w:numPr>
          <w:ilvl w:val="0"/>
          <w:numId w:val="2"/>
        </w:numPr>
        <w:spacing w:after="0"/>
      </w:pPr>
      <w:r>
        <w:t>W przypadku odbioru dziecka przez inne pełnoletnie osoby niż rodzice (opiekunowie) wymagane jest pisemne upoważnienie.</w:t>
      </w:r>
    </w:p>
    <w:p w14:paraId="2B8ADB98" w14:textId="03920646" w:rsidR="001D3F0D" w:rsidRDefault="001D3F0D" w:rsidP="001D3F0D">
      <w:pPr>
        <w:pStyle w:val="NormalnyWeb"/>
        <w:numPr>
          <w:ilvl w:val="0"/>
          <w:numId w:val="2"/>
        </w:numPr>
        <w:spacing w:after="0"/>
      </w:pPr>
      <w:r>
        <w:t>Rodzice (opiekunowie), których dzieci odbierane są przez starsze (niepełnoletnie) rodzeństwo wyrażają zgodę i oświadczenie na piśmie o odpowiedzialności za bezpieczeństwo dzieci w drodze ze szkoły do domu - jest to traktowane jako samodzielny powrót do domu.</w:t>
      </w:r>
    </w:p>
    <w:p w14:paraId="09171B62" w14:textId="1A829206" w:rsidR="001D3F0D" w:rsidRDefault="001D3F0D" w:rsidP="001D3F0D">
      <w:pPr>
        <w:pStyle w:val="NormalnyWeb"/>
        <w:numPr>
          <w:ilvl w:val="0"/>
          <w:numId w:val="2"/>
        </w:numPr>
        <w:spacing w:after="0"/>
      </w:pPr>
      <w:r>
        <w:t>Jednorazowe upoważnienie na odbiór dziecka ze świetlicy wystawia rodzic (opiekun) i musi ono zawierać: imię, nazwisko, nr dowodu osobistego osoby odbierającej dziecko oraz czytelny podpis rodzica (opiekuna).</w:t>
      </w:r>
    </w:p>
    <w:p w14:paraId="3E3D0585" w14:textId="631A4BA7" w:rsidR="001D3F0D" w:rsidRDefault="001D3F0D" w:rsidP="001D3F0D">
      <w:pPr>
        <w:pStyle w:val="NormalnyWeb"/>
        <w:numPr>
          <w:ilvl w:val="0"/>
          <w:numId w:val="2"/>
        </w:numPr>
        <w:spacing w:after="0"/>
      </w:pPr>
      <w:r>
        <w:t>Wszyscy nauczyciele uczący w klasach I - III odpowiadają za odbieranie i przyprowadzanie dzieci do świetlicy przed i po skończonych zajęciach.</w:t>
      </w:r>
    </w:p>
    <w:p w14:paraId="3D079481" w14:textId="77777777" w:rsidR="00830403" w:rsidRDefault="00830403" w:rsidP="00830403">
      <w:pPr>
        <w:pStyle w:val="NormalnyWeb"/>
        <w:numPr>
          <w:ilvl w:val="0"/>
          <w:numId w:val="2"/>
        </w:numPr>
        <w:spacing w:after="0"/>
      </w:pPr>
      <w:r>
        <w:t>Dziecko przebywające na świetlicy zobowiązane jest do przestrzegania określonych zasad dotyczących bezpieczeństwa pobytu na świetlicy, kulturalnego zachowania, przestrzegania zasad higieny osobistej oraz do szanowania sprzętu stanowiącego wyposażenie świetlicy.</w:t>
      </w:r>
    </w:p>
    <w:p w14:paraId="66D8FA58" w14:textId="77777777" w:rsidR="00830403" w:rsidRDefault="00830403" w:rsidP="00830403">
      <w:pPr>
        <w:pStyle w:val="NormalnyWeb"/>
        <w:numPr>
          <w:ilvl w:val="0"/>
          <w:numId w:val="2"/>
        </w:numPr>
        <w:spacing w:after="0"/>
      </w:pPr>
      <w:r>
        <w:t>Rodzice/opiekunowie prawni zobowiązani są do uzupełnienia karty zgłoszenia oraz aktualizacji danych.</w:t>
      </w:r>
    </w:p>
    <w:p w14:paraId="69877E1A" w14:textId="77777777" w:rsidR="00830403" w:rsidRDefault="00830403" w:rsidP="00641D47">
      <w:pPr>
        <w:pStyle w:val="NormalnyWeb"/>
        <w:numPr>
          <w:ilvl w:val="0"/>
          <w:numId w:val="2"/>
        </w:numPr>
        <w:spacing w:after="0"/>
      </w:pPr>
      <w:r>
        <w:t>Nauczyciele świetlicy nie ponoszą odpowiedzialności za przyniesione przez dzieci sprzęty, zabawki, telefony komórkowe, rzeczy wartościow</w:t>
      </w:r>
      <w:r w:rsidR="00641D47">
        <w:t>e.</w:t>
      </w:r>
    </w:p>
    <w:p w14:paraId="52E08854" w14:textId="5B627641" w:rsidR="00830403" w:rsidRDefault="00830403" w:rsidP="00830403">
      <w:pPr>
        <w:pStyle w:val="NormalnyWeb"/>
        <w:numPr>
          <w:ilvl w:val="0"/>
          <w:numId w:val="2"/>
        </w:numPr>
        <w:spacing w:after="0"/>
      </w:pPr>
      <w:r>
        <w:t>Wszelkie sprawy związane z funkcjonowaniem świetlicy rodzice mogą zgłaszać i omawiać z każdym nauczycielem świetlicy.</w:t>
      </w:r>
    </w:p>
    <w:p w14:paraId="5F55294A" w14:textId="77777777" w:rsidR="00830403" w:rsidRDefault="00830403" w:rsidP="00830403">
      <w:pPr>
        <w:pStyle w:val="NormalnyWeb"/>
        <w:spacing w:after="0"/>
      </w:pPr>
    </w:p>
    <w:p w14:paraId="611DE9BA" w14:textId="77777777" w:rsidR="00830403" w:rsidRDefault="00830403" w:rsidP="00830403">
      <w:pPr>
        <w:pStyle w:val="NormalnyWeb"/>
        <w:spacing w:before="0" w:beforeAutospacing="0" w:after="0"/>
      </w:pPr>
      <w:r>
        <w:t xml:space="preserve">…...................................................                                    …...…................................................. </w:t>
      </w:r>
    </w:p>
    <w:p w14:paraId="539C6959" w14:textId="77777777" w:rsidR="00830403" w:rsidRDefault="00830403" w:rsidP="00830403">
      <w:pPr>
        <w:pStyle w:val="NormalnyWeb"/>
        <w:spacing w:before="0" w:beforeAutospacing="0" w:after="0"/>
      </w:pPr>
      <w:r>
        <w:t xml:space="preserve">                   Data                                                                   podpis rodzica/opiekuna prawnego</w:t>
      </w:r>
    </w:p>
    <w:p w14:paraId="328260F0" w14:textId="77777777" w:rsidR="00AE6B71" w:rsidRDefault="00AE6B71"/>
    <w:sectPr w:rsidR="00AE6B71" w:rsidSect="0083040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225"/>
    <w:multiLevelType w:val="hybridMultilevel"/>
    <w:tmpl w:val="A73C1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43306E"/>
    <w:multiLevelType w:val="multilevel"/>
    <w:tmpl w:val="3170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D24AA"/>
    <w:multiLevelType w:val="multilevel"/>
    <w:tmpl w:val="2D0C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03"/>
    <w:rsid w:val="001D3F0D"/>
    <w:rsid w:val="00284841"/>
    <w:rsid w:val="004771AE"/>
    <w:rsid w:val="00581037"/>
    <w:rsid w:val="00641D47"/>
    <w:rsid w:val="00830403"/>
    <w:rsid w:val="008908C0"/>
    <w:rsid w:val="009E5563"/>
    <w:rsid w:val="00AE6B71"/>
    <w:rsid w:val="00D25AB2"/>
    <w:rsid w:val="00E34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D941"/>
  <w15:docId w15:val="{DD1DAE33-964C-4B58-AC5E-F752B52B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0403"/>
    <w:pPr>
      <w:spacing w:before="100" w:beforeAutospacing="1" w:after="119"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1D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5657">
      <w:bodyDiv w:val="1"/>
      <w:marLeft w:val="0"/>
      <w:marRight w:val="0"/>
      <w:marTop w:val="0"/>
      <w:marBottom w:val="0"/>
      <w:divBdr>
        <w:top w:val="none" w:sz="0" w:space="0" w:color="auto"/>
        <w:left w:val="none" w:sz="0" w:space="0" w:color="auto"/>
        <w:bottom w:val="none" w:sz="0" w:space="0" w:color="auto"/>
        <w:right w:val="none" w:sz="0" w:space="0" w:color="auto"/>
      </w:divBdr>
    </w:div>
    <w:div w:id="17360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429</Words>
  <Characters>2578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newPC</cp:lastModifiedBy>
  <cp:revision>4</cp:revision>
  <cp:lastPrinted>2020-08-26T07:23:00Z</cp:lastPrinted>
  <dcterms:created xsi:type="dcterms:W3CDTF">2023-08-29T11:49:00Z</dcterms:created>
  <dcterms:modified xsi:type="dcterms:W3CDTF">2023-10-20T06:24:00Z</dcterms:modified>
</cp:coreProperties>
</file>