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7" w:rsidRDefault="00A86CFE">
      <w:r>
        <w:t>Zespół Szkoły i Przedszkola nr 1 w Kasinie Wielkiej</w:t>
      </w:r>
    </w:p>
    <w:p w:rsidR="00A86CFE" w:rsidRDefault="00A86CFE">
      <w:r>
        <w:t>Podstawowe informacje:</w:t>
      </w:r>
    </w:p>
    <w:p w:rsidR="00A86CFE" w:rsidRPr="00AC42F8" w:rsidRDefault="00A86CFE">
      <w:pPr>
        <w:rPr>
          <w:b/>
        </w:rPr>
      </w:pPr>
      <w:r>
        <w:t xml:space="preserve">Adres: </w:t>
      </w:r>
      <w:proofErr w:type="spellStart"/>
      <w:r w:rsidRPr="00AC42F8">
        <w:rPr>
          <w:b/>
        </w:rPr>
        <w:t>ZSiP</w:t>
      </w:r>
      <w:proofErr w:type="spellEnd"/>
      <w:r w:rsidRPr="00AC42F8">
        <w:rPr>
          <w:b/>
        </w:rPr>
        <w:t xml:space="preserve"> w Kasinie Wielkiej</w:t>
      </w:r>
    </w:p>
    <w:p w:rsidR="00A86CFE" w:rsidRPr="00AC42F8" w:rsidRDefault="00A86CFE">
      <w:pPr>
        <w:rPr>
          <w:b/>
        </w:rPr>
      </w:pPr>
      <w:r w:rsidRPr="00AC42F8">
        <w:rPr>
          <w:b/>
        </w:rPr>
        <w:t>34-741 Kasina Wielka 761</w:t>
      </w:r>
    </w:p>
    <w:p w:rsidR="00A86CFE" w:rsidRDefault="00A86CFE"/>
    <w:p w:rsidR="00A86CFE" w:rsidRDefault="00A86CFE">
      <w:r>
        <w:t>Sekretariat szkoły czynny od poniedziałku do piątku w godz. 7,00 – 15,00</w:t>
      </w:r>
    </w:p>
    <w:p w:rsidR="00A86CFE" w:rsidRDefault="00A86CFE">
      <w:r>
        <w:t>Kalendarz roku szkolnego 2019/2020</w:t>
      </w:r>
    </w:p>
    <w:p w:rsidR="00A86CFE" w:rsidRDefault="00A86CFE">
      <w:r>
        <w:t>1</w:t>
      </w:r>
      <w:r w:rsidRPr="00AC42F8">
        <w:rPr>
          <w:b/>
        </w:rPr>
        <w:t>. Święta, ferie i przerwy świąteczne:</w:t>
      </w:r>
    </w:p>
    <w:p w:rsidR="00A86CFE" w:rsidRDefault="00A86CFE" w:rsidP="00A86CFE">
      <w:pPr>
        <w:pStyle w:val="Akapitzlist"/>
        <w:numPr>
          <w:ilvl w:val="0"/>
          <w:numId w:val="1"/>
        </w:numPr>
      </w:pPr>
      <w:r>
        <w:t>Zimowa przerwa świąteczna    23-31 grudnia 2019 r</w:t>
      </w:r>
    </w:p>
    <w:p w:rsidR="00A86CFE" w:rsidRDefault="00A86CFE" w:rsidP="00A86CFE">
      <w:pPr>
        <w:pStyle w:val="Akapitzlist"/>
        <w:numPr>
          <w:ilvl w:val="0"/>
          <w:numId w:val="1"/>
        </w:numPr>
      </w:pPr>
      <w:r>
        <w:t xml:space="preserve">Ferie zimowe                        27 stycznia – 9 </w:t>
      </w:r>
      <w:r w:rsidR="00C02853">
        <w:t>lutego 2020 r</w:t>
      </w:r>
    </w:p>
    <w:p w:rsidR="00AC42F8" w:rsidRDefault="00C02853" w:rsidP="00AC42F8">
      <w:pPr>
        <w:pStyle w:val="Akapitzlist"/>
        <w:numPr>
          <w:ilvl w:val="0"/>
          <w:numId w:val="1"/>
        </w:numPr>
      </w:pPr>
      <w:r>
        <w:t>Wiosenna przerwa świąteczna  9 – 14 kwietnia 2020 r</w:t>
      </w:r>
    </w:p>
    <w:p w:rsidR="00AC42F8" w:rsidRDefault="00AC42F8" w:rsidP="00A86CFE">
      <w:pPr>
        <w:pStyle w:val="Akapitzlist"/>
        <w:numPr>
          <w:ilvl w:val="0"/>
          <w:numId w:val="1"/>
        </w:numPr>
      </w:pPr>
      <w:r>
        <w:t>Zakończenie zajęć dydaktycznych  26 czerwca 2020 r</w:t>
      </w:r>
    </w:p>
    <w:p w:rsidR="00AC42F8" w:rsidRPr="00AC42F8" w:rsidRDefault="00AC42F8" w:rsidP="00AC42F8">
      <w:pPr>
        <w:rPr>
          <w:b/>
        </w:rPr>
      </w:pPr>
      <w:r w:rsidRPr="00AC42F8">
        <w:rPr>
          <w:b/>
        </w:rPr>
        <w:t>2. Dodatkowe dni wolne od zajęć dydaktycznych:</w:t>
      </w:r>
    </w:p>
    <w:p w:rsidR="00AC42F8" w:rsidRDefault="00AC42F8" w:rsidP="00AC42F8">
      <w:pPr>
        <w:pStyle w:val="Akapitzlist"/>
        <w:numPr>
          <w:ilvl w:val="0"/>
          <w:numId w:val="2"/>
        </w:numPr>
      </w:pPr>
      <w:r>
        <w:t>02 stycznia, 03 stycznia 2020 r</w:t>
      </w:r>
    </w:p>
    <w:p w:rsidR="00AC42F8" w:rsidRDefault="00AC42F8" w:rsidP="00AC42F8">
      <w:pPr>
        <w:pStyle w:val="Akapitzlist"/>
        <w:numPr>
          <w:ilvl w:val="0"/>
          <w:numId w:val="2"/>
        </w:numPr>
      </w:pPr>
      <w:r>
        <w:t>30 kwietnia 2020 r</w:t>
      </w:r>
    </w:p>
    <w:p w:rsidR="00AC42F8" w:rsidRDefault="00AC42F8" w:rsidP="00AC42F8">
      <w:pPr>
        <w:pStyle w:val="Akapitzlist"/>
        <w:numPr>
          <w:ilvl w:val="0"/>
          <w:numId w:val="2"/>
        </w:numPr>
      </w:pPr>
      <w:r>
        <w:t>21 -23 kwietnia 2020 r egzamin ósmoklasisty</w:t>
      </w:r>
    </w:p>
    <w:p w:rsidR="00AC42F8" w:rsidRDefault="00AC42F8" w:rsidP="00AC42F8">
      <w:pPr>
        <w:pStyle w:val="Akapitzlist"/>
        <w:numPr>
          <w:ilvl w:val="0"/>
          <w:numId w:val="2"/>
        </w:numPr>
      </w:pPr>
      <w:r>
        <w:t>12 czerwca 2020 r</w:t>
      </w:r>
    </w:p>
    <w:p w:rsidR="00AC42F8" w:rsidRDefault="00AC42F8" w:rsidP="00AC42F8">
      <w:pPr>
        <w:pStyle w:val="Akapitzlist"/>
        <w:numPr>
          <w:ilvl w:val="0"/>
          <w:numId w:val="2"/>
        </w:numPr>
      </w:pPr>
      <w:r>
        <w:t>22 czerwca 2020 r</w:t>
      </w:r>
    </w:p>
    <w:p w:rsidR="00AC42F8" w:rsidRPr="00AC42F8" w:rsidRDefault="00AC42F8" w:rsidP="00AC42F8">
      <w:pPr>
        <w:rPr>
          <w:b/>
        </w:rPr>
      </w:pPr>
      <w:r w:rsidRPr="00AC42F8">
        <w:rPr>
          <w:b/>
        </w:rPr>
        <w:t>3.Terminy spotkań z rodzicami:</w:t>
      </w:r>
    </w:p>
    <w:p w:rsidR="00AC42F8" w:rsidRDefault="00AC42F8" w:rsidP="00AC42F8">
      <w:pPr>
        <w:pStyle w:val="Akapitzlist"/>
        <w:numPr>
          <w:ilvl w:val="0"/>
          <w:numId w:val="3"/>
        </w:numPr>
      </w:pPr>
      <w:r>
        <w:t>21 listopada 2019 r (czwartek)</w:t>
      </w:r>
    </w:p>
    <w:p w:rsidR="00AC42F8" w:rsidRDefault="00AC42F8" w:rsidP="00AC42F8">
      <w:pPr>
        <w:pStyle w:val="Akapitzlist"/>
        <w:numPr>
          <w:ilvl w:val="0"/>
          <w:numId w:val="3"/>
        </w:numPr>
      </w:pPr>
      <w:r>
        <w:t>16 stycznia 2020 r (czwartek)</w:t>
      </w:r>
    </w:p>
    <w:p w:rsidR="00937A6D" w:rsidRDefault="00937A6D" w:rsidP="00AC42F8">
      <w:pPr>
        <w:pStyle w:val="Akapitzlist"/>
        <w:numPr>
          <w:ilvl w:val="0"/>
          <w:numId w:val="3"/>
        </w:numPr>
      </w:pPr>
      <w:r>
        <w:t>31 marca 2020 r (wtorek)</w:t>
      </w:r>
    </w:p>
    <w:p w:rsidR="00937A6D" w:rsidRDefault="00937A6D" w:rsidP="00AC42F8">
      <w:pPr>
        <w:pStyle w:val="Akapitzlist"/>
        <w:numPr>
          <w:ilvl w:val="0"/>
          <w:numId w:val="3"/>
        </w:numPr>
      </w:pPr>
      <w:r>
        <w:t>27 maja 2020 r ( środa)</w:t>
      </w:r>
    </w:p>
    <w:p w:rsidR="00937A6D" w:rsidRDefault="00937A6D" w:rsidP="00937A6D">
      <w:r>
        <w:t>4. Wymagania edukacyjne niezbędne do uzyskania poszczególnych śródrocznych i rocznych ocen klasyfikacyjnych z zajęć edukacyjnych – strona internetowa szkoły.</w:t>
      </w:r>
    </w:p>
    <w:p w:rsidR="00937A6D" w:rsidRDefault="00937A6D" w:rsidP="00937A6D">
      <w:r>
        <w:t xml:space="preserve">5. </w:t>
      </w:r>
      <w:r w:rsidR="00182070">
        <w:t>Kryteria oceniania zachowania – Statut Zespołu Szkoły i Przedszkola nr 1, strona internetowa szkoły.</w:t>
      </w:r>
    </w:p>
    <w:p w:rsidR="00182070" w:rsidRDefault="00182070" w:rsidP="00937A6D">
      <w:r>
        <w:t xml:space="preserve">6. Warunki i tryb uzyskania wyższej niż przewidywana roczna ocena klasyfikacyjna z zajęć edukacyjnych oraz z zachowania – statut </w:t>
      </w:r>
      <w:proofErr w:type="spellStart"/>
      <w:r>
        <w:t>ZSiP</w:t>
      </w:r>
      <w:proofErr w:type="spellEnd"/>
      <w:r>
        <w:t xml:space="preserve"> nr 1, strona internetowa szkoły.</w:t>
      </w:r>
      <w:bookmarkStart w:id="0" w:name="_GoBack"/>
      <w:bookmarkEnd w:id="0"/>
    </w:p>
    <w:sectPr w:rsidR="0018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FB3"/>
    <w:multiLevelType w:val="hybridMultilevel"/>
    <w:tmpl w:val="107E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3392"/>
    <w:multiLevelType w:val="hybridMultilevel"/>
    <w:tmpl w:val="344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7F79"/>
    <w:multiLevelType w:val="hybridMultilevel"/>
    <w:tmpl w:val="2D1E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E"/>
    <w:rsid w:val="00182070"/>
    <w:rsid w:val="00937A6D"/>
    <w:rsid w:val="00A86CFE"/>
    <w:rsid w:val="00AC42F8"/>
    <w:rsid w:val="00C02853"/>
    <w:rsid w:val="00D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1</cp:revision>
  <dcterms:created xsi:type="dcterms:W3CDTF">2019-09-25T06:02:00Z</dcterms:created>
  <dcterms:modified xsi:type="dcterms:W3CDTF">2019-09-25T06:47:00Z</dcterms:modified>
</cp:coreProperties>
</file>