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FDE" w:rsidRDefault="00CC4FDE" w:rsidP="00CC4FDE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Trebuchet MS" w:hAnsi="Trebuchet MS"/>
          <w:color w:val="454545"/>
          <w:sz w:val="20"/>
          <w:szCs w:val="20"/>
        </w:rPr>
      </w:pPr>
      <w:r>
        <w:rPr>
          <w:rFonts w:ascii="Trebuchet MS" w:hAnsi="Trebuchet MS"/>
          <w:color w:val="454545"/>
          <w:sz w:val="20"/>
          <w:szCs w:val="20"/>
        </w:rPr>
        <w:t>,KIEDY ŚMIEJE SIĘ DZIECKO ,ŚMIEJE SIĘ CAŁY ŚWIAT”</w:t>
      </w:r>
    </w:p>
    <w:p w:rsidR="00CC4FDE" w:rsidRDefault="00CC4FDE" w:rsidP="00CC4FDE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Trebuchet MS" w:hAnsi="Trebuchet MS"/>
          <w:color w:val="454545"/>
          <w:sz w:val="20"/>
          <w:szCs w:val="20"/>
        </w:rPr>
      </w:pPr>
      <w:r>
        <w:rPr>
          <w:noProof/>
        </w:rPr>
        <w:drawing>
          <wp:inline distT="0" distB="0" distL="0" distR="0">
            <wp:extent cx="2818765" cy="1878965"/>
            <wp:effectExtent l="0" t="0" r="635" b="6985"/>
            <wp:docPr id="1" name="Obraz 1" descr="http://zpokasinawielka.pl/portal/thumb_6a250581bbb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pokasinawielka.pl/portal/thumb_6a250581bbb9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8765" cy="187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C4FDE" w:rsidRDefault="00CC4FDE" w:rsidP="00CC4FDE">
      <w:pPr>
        <w:pStyle w:val="NormalnyWeb"/>
        <w:shd w:val="clear" w:color="auto" w:fill="FFFFFF"/>
        <w:spacing w:before="0" w:beforeAutospacing="0" w:after="0" w:afterAutospacing="0"/>
        <w:rPr>
          <w:rFonts w:ascii="Trebuchet MS" w:hAnsi="Trebuchet MS"/>
          <w:color w:val="454545"/>
          <w:sz w:val="20"/>
          <w:szCs w:val="20"/>
        </w:rPr>
      </w:pPr>
      <w:r>
        <w:rPr>
          <w:rFonts w:ascii="Trebuchet MS" w:hAnsi="Trebuchet MS"/>
          <w:color w:val="454545"/>
          <w:sz w:val="20"/>
          <w:szCs w:val="20"/>
        </w:rPr>
        <w:br/>
        <w:t>- pod takim hasłem 24 listopada br. w Zespole Placówek Oświatowych w Kasinie Wielkiej odbyło się spotkanie integracyjne dzieci niepełnosprawnych wraz z rodzinami z okolic Mszany Dolnej, wychowanków Specjalnego Ośrodka Szkolno - Wychowawczego w Dobrej oraz dzieci ze szkoły podstawowej i gimnazjum w Kasinie Wielkiej.</w:t>
      </w:r>
      <w:r>
        <w:rPr>
          <w:rFonts w:ascii="Trebuchet MS" w:hAnsi="Trebuchet MS"/>
          <w:color w:val="454545"/>
          <w:sz w:val="20"/>
          <w:szCs w:val="20"/>
        </w:rPr>
        <w:br/>
        <w:t>Idea tej uroczystości integracyjnej zrodziła się z dwóch powodów. Po pierwsze: bieżący rok upływa pod hasłem roku Janusza Korczaka, wielkiego przyjaciela i opiekuna dzieci; po drugie: tegoroczny „Dzień papieski” obchodziliśmy pod hasłem ,,Jan Paweł II- Papież Rodziny”.</w:t>
      </w:r>
      <w:r>
        <w:rPr>
          <w:rFonts w:ascii="Trebuchet MS" w:hAnsi="Trebuchet MS"/>
          <w:color w:val="454545"/>
          <w:sz w:val="20"/>
          <w:szCs w:val="20"/>
        </w:rPr>
        <w:br/>
        <w:t>Jak wielką rolę w życiu dziecka odgrywa rodzina, a rodzina w życiu społeczeństw i narodów nie trzeba nikogo przekonywać. Jan Paweł II powiedział: ,,Troska o dziecko i rodzinę jest pierwszym sprawdzianem stosunku człowieka do człowieka”.</w:t>
      </w:r>
      <w:r>
        <w:rPr>
          <w:rFonts w:ascii="Trebuchet MS" w:hAnsi="Trebuchet MS"/>
          <w:color w:val="454545"/>
          <w:sz w:val="20"/>
          <w:szCs w:val="20"/>
        </w:rPr>
        <w:br/>
        <w:t xml:space="preserve">Nasze spotkanie zaszczycili swoją obecnością: Jan Puchała – Starosta oraz Franciszek Dziedzina - Wicestarosta Limanowski, Bolesław Żaba - Wójt Gminy Mszana Dolna, Danuta Gąsior - Dyrektor Specjalnego Ośrodka Szkolno - Wychowawczego w Dobrej Bolesław Jania, Gabriel </w:t>
      </w:r>
      <w:proofErr w:type="spellStart"/>
      <w:r>
        <w:rPr>
          <w:rFonts w:ascii="Trebuchet MS" w:hAnsi="Trebuchet MS"/>
          <w:color w:val="454545"/>
          <w:sz w:val="20"/>
          <w:szCs w:val="20"/>
        </w:rPr>
        <w:t>Rapta</w:t>
      </w:r>
      <w:proofErr w:type="spellEnd"/>
      <w:r>
        <w:rPr>
          <w:rFonts w:ascii="Trebuchet MS" w:hAnsi="Trebuchet MS"/>
          <w:color w:val="454545"/>
          <w:sz w:val="20"/>
          <w:szCs w:val="20"/>
        </w:rPr>
        <w:t xml:space="preserve"> i Adam Wrzecionek - Radni wsi Kasina Wielka.</w:t>
      </w:r>
      <w:r>
        <w:rPr>
          <w:rFonts w:ascii="Trebuchet MS" w:hAnsi="Trebuchet MS"/>
          <w:color w:val="454545"/>
          <w:sz w:val="20"/>
          <w:szCs w:val="20"/>
        </w:rPr>
        <w:br/>
        <w:t xml:space="preserve">Uroczystość rozpoczęła wspólna modlitwa podczas mszy świętej, którą odprawił ks. Gracjan Hebda. Oprawę liturgiczną Eucharystii przygotowała </w:t>
      </w:r>
      <w:proofErr w:type="spellStart"/>
      <w:r>
        <w:rPr>
          <w:rFonts w:ascii="Trebuchet MS" w:hAnsi="Trebuchet MS"/>
          <w:color w:val="454545"/>
          <w:sz w:val="20"/>
          <w:szCs w:val="20"/>
        </w:rPr>
        <w:t>Schola</w:t>
      </w:r>
      <w:proofErr w:type="spellEnd"/>
      <w:r>
        <w:rPr>
          <w:rFonts w:ascii="Trebuchet MS" w:hAnsi="Trebuchet MS"/>
          <w:color w:val="454545"/>
          <w:sz w:val="20"/>
          <w:szCs w:val="20"/>
        </w:rPr>
        <w:t xml:space="preserve"> „Soli </w:t>
      </w:r>
      <w:proofErr w:type="spellStart"/>
      <w:r>
        <w:rPr>
          <w:rFonts w:ascii="Trebuchet MS" w:hAnsi="Trebuchet MS"/>
          <w:color w:val="454545"/>
          <w:sz w:val="20"/>
          <w:szCs w:val="20"/>
        </w:rPr>
        <w:t>Deo</w:t>
      </w:r>
      <w:proofErr w:type="spellEnd"/>
      <w:r>
        <w:rPr>
          <w:rFonts w:ascii="Trebuchet MS" w:hAnsi="Trebuchet MS"/>
          <w:color w:val="454545"/>
          <w:sz w:val="20"/>
          <w:szCs w:val="20"/>
        </w:rPr>
        <w:t>”.</w:t>
      </w:r>
      <w:r>
        <w:rPr>
          <w:rFonts w:ascii="Trebuchet MS" w:hAnsi="Trebuchet MS"/>
          <w:color w:val="454545"/>
          <w:sz w:val="20"/>
          <w:szCs w:val="20"/>
        </w:rPr>
        <w:br/>
        <w:t>Wszystkich zebranych gości powitała Pani Dyrektor Zespołu Placówek Oświatowych w Kasinie Wielkiej - Janina Ziemianin.</w:t>
      </w:r>
      <w:r>
        <w:rPr>
          <w:rFonts w:ascii="Trebuchet MS" w:hAnsi="Trebuchet MS"/>
          <w:color w:val="454545"/>
          <w:sz w:val="20"/>
          <w:szCs w:val="20"/>
        </w:rPr>
        <w:br/>
        <w:t>Następnie dzieci z SOSW w Dobrej zaprezentowały się w przedstawieniu pt.: „Sierotka Marysia”. Spektakl zachwycił pomysłową interpretacją, urzekającą scenografią, zaangażowaniem aktorów i opiekunów. Przygotowanie tego przedstawienia wymagało bardzo dużego wysiłku zarówno ze strony aktorów, opiekunów jak również rodziców.</w:t>
      </w:r>
      <w:r>
        <w:rPr>
          <w:rFonts w:ascii="Trebuchet MS" w:hAnsi="Trebuchet MS"/>
          <w:color w:val="454545"/>
          <w:sz w:val="20"/>
          <w:szCs w:val="20"/>
        </w:rPr>
        <w:br/>
        <w:t>Uczniowie naszej szkoły wystąpili w spektaklu pt.: „Królewna Śnieżka”, który udało się przygotować wspólnie z opiekunem i rodzicami. Wszystkie te starania zostały uwieńczone radością odmalowaną na twarzach, zarówno samych aktorów, jak i widzów.</w:t>
      </w:r>
      <w:r>
        <w:rPr>
          <w:rFonts w:ascii="Trebuchet MS" w:hAnsi="Trebuchet MS"/>
          <w:color w:val="454545"/>
          <w:sz w:val="20"/>
          <w:szCs w:val="20"/>
        </w:rPr>
        <w:br/>
        <w:t>W podziękowaniu za miłość rodzicielską dzieci zaśpiewały piosenki, które dedykowały swoim rodzicom.</w:t>
      </w:r>
      <w:r>
        <w:rPr>
          <w:rFonts w:ascii="Trebuchet MS" w:hAnsi="Trebuchet MS"/>
          <w:color w:val="454545"/>
          <w:sz w:val="20"/>
          <w:szCs w:val="20"/>
        </w:rPr>
        <w:br/>
        <w:t>W trakcie uroczystości wszystkim dzieciom wręczono upominki przygotowane dzięki ofiarności sponsorów.</w:t>
      </w:r>
      <w:r>
        <w:rPr>
          <w:rFonts w:ascii="Trebuchet MS" w:hAnsi="Trebuchet MS"/>
          <w:color w:val="454545"/>
          <w:sz w:val="20"/>
          <w:szCs w:val="20"/>
        </w:rPr>
        <w:br/>
        <w:t>Nie zabrakło także pysznego obiadu i słodkich łakoci, które z wielkim zaangażowaniem przygotowali rodzice naszych uczniów.</w:t>
      </w:r>
      <w:r>
        <w:rPr>
          <w:rFonts w:ascii="Trebuchet MS" w:hAnsi="Trebuchet MS"/>
          <w:color w:val="454545"/>
          <w:sz w:val="20"/>
          <w:szCs w:val="20"/>
        </w:rPr>
        <w:br/>
        <w:t>Spotkanie zakończyła wspólna zabawa i tańce. Impreza miała na celu integrację dzieci, jak również wymianę doświadczeń między ich opiekunami. Tegoroczny bal udowodnił także, jak ważną rolę odgrywają takie spotkania dla dzieci z problemami niepełnosprawności. Sobotnie spotkanie upłynęło w bardzo radosnej i serdecznej atmosferze. Mamy nadzieję, że udało nam się wywołać uśmiech na twarzach dzieci i że spotkamy się znów za rok! – informują organizatorzy. Realizowaliśmy tę uroczystość w myśl nauczania Jana Pawła II: Nigdy nie jest tak, żeby człowiek czyniąc dobrze drugiemu, tylko sam był dobroczyńcą. Jest równocześnie obdarowany tym, co ten drugi przyjmuje z miłością. Kochamy, dzieląc się z innymi.</w:t>
      </w:r>
      <w:r>
        <w:rPr>
          <w:rFonts w:ascii="Trebuchet MS" w:hAnsi="Trebuchet MS"/>
          <w:color w:val="454545"/>
          <w:sz w:val="20"/>
          <w:szCs w:val="20"/>
        </w:rPr>
        <w:br/>
        <w:t>To święto to pomysł kilku osób, ale z pewnością nie mogłoby być zrealizowane gdyby nie zrozumienie i ofiarność ludzi, dla których uśmiech dziecka jest największą nagrodą.</w:t>
      </w:r>
      <w:r>
        <w:rPr>
          <w:rFonts w:ascii="Trebuchet MS" w:hAnsi="Trebuchet MS"/>
          <w:color w:val="454545"/>
          <w:sz w:val="20"/>
          <w:szCs w:val="20"/>
        </w:rPr>
        <w:br/>
        <w:t>Nie zabrakło przy jego organizacji wielu ludzi dobrego serca. Dziękujemy więc serdecznie wszystkim tym, którzy w jakikolwiek sposób przyczynili się do organizacji uroczystości.</w:t>
      </w:r>
      <w:r>
        <w:rPr>
          <w:rFonts w:ascii="Trebuchet MS" w:hAnsi="Trebuchet MS"/>
          <w:color w:val="454545"/>
          <w:sz w:val="20"/>
          <w:szCs w:val="20"/>
        </w:rPr>
        <w:br/>
        <w:t>Pragniemy gorąco podziękować sponsorom za pomoc rzeczową i finansową.</w:t>
      </w:r>
      <w:r>
        <w:rPr>
          <w:rFonts w:ascii="Trebuchet MS" w:hAnsi="Trebuchet MS"/>
          <w:color w:val="454545"/>
          <w:sz w:val="20"/>
          <w:szCs w:val="20"/>
        </w:rPr>
        <w:br/>
        <w:t>Naszą akcję poparli:</w:t>
      </w:r>
      <w:r>
        <w:rPr>
          <w:rFonts w:ascii="Trebuchet MS" w:hAnsi="Trebuchet MS"/>
          <w:color w:val="454545"/>
          <w:sz w:val="20"/>
          <w:szCs w:val="20"/>
        </w:rPr>
        <w:br/>
      </w:r>
      <w:r>
        <w:rPr>
          <w:rFonts w:ascii="Trebuchet MS" w:hAnsi="Trebuchet MS"/>
          <w:color w:val="454545"/>
          <w:sz w:val="20"/>
          <w:szCs w:val="20"/>
        </w:rPr>
        <w:lastRenderedPageBreak/>
        <w:t>Jan Puchała- Starosta Limanowski</w:t>
      </w:r>
      <w:r>
        <w:rPr>
          <w:rFonts w:ascii="Trebuchet MS" w:hAnsi="Trebuchet MS"/>
          <w:color w:val="454545"/>
          <w:sz w:val="20"/>
          <w:szCs w:val="20"/>
        </w:rPr>
        <w:br/>
        <w:t>Bolesław Żaba –Wójt Gminy Mszana Dolna</w:t>
      </w:r>
      <w:r>
        <w:rPr>
          <w:rFonts w:ascii="Trebuchet MS" w:hAnsi="Trebuchet MS"/>
          <w:color w:val="454545"/>
          <w:sz w:val="20"/>
          <w:szCs w:val="20"/>
        </w:rPr>
        <w:br/>
        <w:t>Eugeniusz Wojak - właściciel firmy „</w:t>
      </w:r>
      <w:proofErr w:type="spellStart"/>
      <w:r>
        <w:rPr>
          <w:rFonts w:ascii="Trebuchet MS" w:hAnsi="Trebuchet MS"/>
          <w:color w:val="454545"/>
          <w:sz w:val="20"/>
          <w:szCs w:val="20"/>
        </w:rPr>
        <w:t>Wolimex</w:t>
      </w:r>
      <w:proofErr w:type="spellEnd"/>
      <w:r>
        <w:rPr>
          <w:rFonts w:ascii="Trebuchet MS" w:hAnsi="Trebuchet MS"/>
          <w:color w:val="454545"/>
          <w:sz w:val="20"/>
          <w:szCs w:val="20"/>
        </w:rPr>
        <w:t>” z Limanowej</w:t>
      </w:r>
      <w:r>
        <w:rPr>
          <w:rFonts w:ascii="Trebuchet MS" w:hAnsi="Trebuchet MS"/>
          <w:color w:val="454545"/>
          <w:sz w:val="20"/>
          <w:szCs w:val="20"/>
        </w:rPr>
        <w:br/>
        <w:t>Zakłady Przetwórstwa Owocowo – Warzywnego Tymbark</w:t>
      </w:r>
      <w:r>
        <w:rPr>
          <w:rFonts w:ascii="Trebuchet MS" w:hAnsi="Trebuchet MS"/>
          <w:color w:val="454545"/>
          <w:sz w:val="20"/>
          <w:szCs w:val="20"/>
        </w:rPr>
        <w:br/>
        <w:t>Firma „</w:t>
      </w:r>
      <w:proofErr w:type="spellStart"/>
      <w:r>
        <w:rPr>
          <w:rFonts w:ascii="Trebuchet MS" w:hAnsi="Trebuchet MS"/>
          <w:color w:val="454545"/>
          <w:sz w:val="20"/>
          <w:szCs w:val="20"/>
        </w:rPr>
        <w:t>Bahlsen</w:t>
      </w:r>
      <w:proofErr w:type="spellEnd"/>
      <w:r>
        <w:rPr>
          <w:rFonts w:ascii="Trebuchet MS" w:hAnsi="Trebuchet MS"/>
          <w:color w:val="454545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color w:val="454545"/>
          <w:sz w:val="20"/>
          <w:szCs w:val="20"/>
        </w:rPr>
        <w:t>Sweet</w:t>
      </w:r>
      <w:proofErr w:type="spellEnd"/>
      <w:r>
        <w:rPr>
          <w:rFonts w:ascii="Trebuchet MS" w:hAnsi="Trebuchet MS"/>
          <w:color w:val="454545"/>
          <w:sz w:val="20"/>
          <w:szCs w:val="20"/>
        </w:rPr>
        <w:t>” z Jawornika</w:t>
      </w:r>
      <w:r>
        <w:rPr>
          <w:rFonts w:ascii="Trebuchet MS" w:hAnsi="Trebuchet MS"/>
          <w:color w:val="454545"/>
          <w:sz w:val="20"/>
          <w:szCs w:val="20"/>
        </w:rPr>
        <w:br/>
        <w:t>Krzysztof i Jan Zawada - firma „EKO-ZIEM” z Jurkowa</w:t>
      </w:r>
      <w:r>
        <w:rPr>
          <w:rFonts w:ascii="Trebuchet MS" w:hAnsi="Trebuchet MS"/>
          <w:color w:val="454545"/>
          <w:sz w:val="20"/>
          <w:szCs w:val="20"/>
        </w:rPr>
        <w:br/>
        <w:t>Andrzej Kurnik - Firma „</w:t>
      </w:r>
      <w:proofErr w:type="spellStart"/>
      <w:r>
        <w:rPr>
          <w:rFonts w:ascii="Trebuchet MS" w:hAnsi="Trebuchet MS"/>
          <w:color w:val="454545"/>
          <w:sz w:val="20"/>
          <w:szCs w:val="20"/>
        </w:rPr>
        <w:t>Konstal</w:t>
      </w:r>
      <w:proofErr w:type="spellEnd"/>
      <w:r>
        <w:rPr>
          <w:rFonts w:ascii="Trebuchet MS" w:hAnsi="Trebuchet MS"/>
          <w:color w:val="454545"/>
          <w:sz w:val="20"/>
          <w:szCs w:val="20"/>
        </w:rPr>
        <w:t>” z Krasnych Lasocic</w:t>
      </w:r>
      <w:r>
        <w:rPr>
          <w:rFonts w:ascii="Trebuchet MS" w:hAnsi="Trebuchet MS"/>
          <w:color w:val="454545"/>
          <w:sz w:val="20"/>
          <w:szCs w:val="20"/>
        </w:rPr>
        <w:br/>
        <w:t xml:space="preserve">Paweł </w:t>
      </w:r>
      <w:proofErr w:type="spellStart"/>
      <w:r>
        <w:rPr>
          <w:rFonts w:ascii="Trebuchet MS" w:hAnsi="Trebuchet MS"/>
          <w:color w:val="454545"/>
          <w:sz w:val="20"/>
          <w:szCs w:val="20"/>
        </w:rPr>
        <w:t>Michura</w:t>
      </w:r>
      <w:proofErr w:type="spellEnd"/>
      <w:r>
        <w:rPr>
          <w:rFonts w:ascii="Trebuchet MS" w:hAnsi="Trebuchet MS"/>
          <w:color w:val="454545"/>
          <w:sz w:val="20"/>
          <w:szCs w:val="20"/>
        </w:rPr>
        <w:t xml:space="preserve"> - Firma „</w:t>
      </w:r>
      <w:proofErr w:type="spellStart"/>
      <w:r>
        <w:rPr>
          <w:rFonts w:ascii="Trebuchet MS" w:hAnsi="Trebuchet MS"/>
          <w:color w:val="454545"/>
          <w:sz w:val="20"/>
          <w:szCs w:val="20"/>
        </w:rPr>
        <w:t>Midrew</w:t>
      </w:r>
      <w:proofErr w:type="spellEnd"/>
      <w:r>
        <w:rPr>
          <w:rFonts w:ascii="Trebuchet MS" w:hAnsi="Trebuchet MS"/>
          <w:color w:val="454545"/>
          <w:sz w:val="20"/>
          <w:szCs w:val="20"/>
        </w:rPr>
        <w:t>” z Młynnego</w:t>
      </w:r>
      <w:r>
        <w:rPr>
          <w:rFonts w:ascii="Trebuchet MS" w:hAnsi="Trebuchet MS"/>
          <w:color w:val="454545"/>
          <w:sz w:val="20"/>
          <w:szCs w:val="20"/>
        </w:rPr>
        <w:br/>
        <w:t>Panie: Michnik i Pankowska – właścicielki apteki w Limanowej</w:t>
      </w:r>
      <w:r>
        <w:rPr>
          <w:rFonts w:ascii="Trebuchet MS" w:hAnsi="Trebuchet MS"/>
          <w:color w:val="454545"/>
          <w:sz w:val="20"/>
          <w:szCs w:val="20"/>
        </w:rPr>
        <w:br/>
        <w:t>Zbigniew Kuś - właściciel tartaku w Mszanie Górnej</w:t>
      </w:r>
      <w:r>
        <w:rPr>
          <w:rFonts w:ascii="Trebuchet MS" w:hAnsi="Trebuchet MS"/>
          <w:color w:val="454545"/>
          <w:sz w:val="20"/>
          <w:szCs w:val="20"/>
        </w:rPr>
        <w:br/>
        <w:t>Krzysztof Kuś – przedsiębiorca z Mszany Górnej</w:t>
      </w:r>
      <w:r>
        <w:rPr>
          <w:rFonts w:ascii="Trebuchet MS" w:hAnsi="Trebuchet MS"/>
          <w:color w:val="454545"/>
          <w:sz w:val="20"/>
          <w:szCs w:val="20"/>
        </w:rPr>
        <w:br/>
        <w:t>Tadeusz , Piotr, Józef Wojtyczka z Lubomierza</w:t>
      </w:r>
      <w:r>
        <w:rPr>
          <w:rFonts w:ascii="Trebuchet MS" w:hAnsi="Trebuchet MS"/>
          <w:color w:val="454545"/>
          <w:sz w:val="20"/>
          <w:szCs w:val="20"/>
        </w:rPr>
        <w:br/>
        <w:t>Robert Sobczak - Firma „Elektron” z Kasinki Małej</w:t>
      </w:r>
      <w:r>
        <w:rPr>
          <w:rFonts w:ascii="Trebuchet MS" w:hAnsi="Trebuchet MS"/>
          <w:color w:val="454545"/>
          <w:sz w:val="20"/>
          <w:szCs w:val="20"/>
        </w:rPr>
        <w:br/>
        <w:t xml:space="preserve">Sylwester, Władysław </w:t>
      </w:r>
      <w:proofErr w:type="spellStart"/>
      <w:r>
        <w:rPr>
          <w:rFonts w:ascii="Trebuchet MS" w:hAnsi="Trebuchet MS"/>
          <w:color w:val="454545"/>
          <w:sz w:val="20"/>
          <w:szCs w:val="20"/>
        </w:rPr>
        <w:t>Cichórz</w:t>
      </w:r>
      <w:proofErr w:type="spellEnd"/>
      <w:r>
        <w:rPr>
          <w:rFonts w:ascii="Trebuchet MS" w:hAnsi="Trebuchet MS"/>
          <w:color w:val="454545"/>
          <w:sz w:val="20"/>
          <w:szCs w:val="20"/>
        </w:rPr>
        <w:t>- Zakłady mięsne w Dobrej</w:t>
      </w:r>
      <w:r>
        <w:rPr>
          <w:rFonts w:ascii="Trebuchet MS" w:hAnsi="Trebuchet MS"/>
          <w:color w:val="454545"/>
          <w:sz w:val="20"/>
          <w:szCs w:val="20"/>
        </w:rPr>
        <w:br/>
        <w:t>Ks. Wiesław Maciaszek - proboszcz parafii Kasina Wielka</w:t>
      </w:r>
      <w:r>
        <w:rPr>
          <w:rFonts w:ascii="Trebuchet MS" w:hAnsi="Trebuchet MS"/>
          <w:color w:val="454545"/>
          <w:sz w:val="20"/>
          <w:szCs w:val="20"/>
        </w:rPr>
        <w:br/>
        <w:t>Ks. Gracjan Hebda - wikariusz parafii Kasina Wielka</w:t>
      </w:r>
      <w:r>
        <w:rPr>
          <w:rFonts w:ascii="Trebuchet MS" w:hAnsi="Trebuchet MS"/>
          <w:color w:val="454545"/>
          <w:sz w:val="20"/>
          <w:szCs w:val="20"/>
        </w:rPr>
        <w:br/>
        <w:t>Irena Hebda</w:t>
      </w:r>
      <w:r>
        <w:rPr>
          <w:rFonts w:ascii="Trebuchet MS" w:hAnsi="Trebuchet MS"/>
          <w:color w:val="454545"/>
          <w:sz w:val="20"/>
          <w:szCs w:val="20"/>
        </w:rPr>
        <w:br/>
        <w:t>Ewa Wąchała</w:t>
      </w:r>
      <w:r>
        <w:rPr>
          <w:rFonts w:ascii="Trebuchet MS" w:hAnsi="Trebuchet MS"/>
          <w:color w:val="454545"/>
          <w:sz w:val="20"/>
          <w:szCs w:val="20"/>
        </w:rPr>
        <w:br/>
        <w:t xml:space="preserve">Andrzej </w:t>
      </w:r>
      <w:proofErr w:type="spellStart"/>
      <w:r>
        <w:rPr>
          <w:rFonts w:ascii="Trebuchet MS" w:hAnsi="Trebuchet MS"/>
          <w:color w:val="454545"/>
          <w:sz w:val="20"/>
          <w:szCs w:val="20"/>
        </w:rPr>
        <w:t>Ślaga</w:t>
      </w:r>
      <w:proofErr w:type="spellEnd"/>
      <w:r>
        <w:rPr>
          <w:rFonts w:ascii="Trebuchet MS" w:hAnsi="Trebuchet MS"/>
          <w:color w:val="454545"/>
          <w:sz w:val="20"/>
          <w:szCs w:val="20"/>
        </w:rPr>
        <w:t>- Firma Budowlana Kasina Wielka</w:t>
      </w:r>
      <w:r>
        <w:rPr>
          <w:rFonts w:ascii="Trebuchet MS" w:hAnsi="Trebuchet MS"/>
          <w:color w:val="454545"/>
          <w:sz w:val="20"/>
          <w:szCs w:val="20"/>
        </w:rPr>
        <w:br/>
        <w:t xml:space="preserve">Józef </w:t>
      </w:r>
      <w:proofErr w:type="spellStart"/>
      <w:r>
        <w:rPr>
          <w:rFonts w:ascii="Trebuchet MS" w:hAnsi="Trebuchet MS"/>
          <w:color w:val="454545"/>
          <w:sz w:val="20"/>
          <w:szCs w:val="20"/>
        </w:rPr>
        <w:t>Michór</w:t>
      </w:r>
      <w:proofErr w:type="spellEnd"/>
      <w:r>
        <w:rPr>
          <w:rFonts w:ascii="Trebuchet MS" w:hAnsi="Trebuchet MS"/>
          <w:color w:val="454545"/>
          <w:sz w:val="20"/>
          <w:szCs w:val="20"/>
        </w:rPr>
        <w:t xml:space="preserve"> - Firma „Kop –Trans” z Jurkowa</w:t>
      </w:r>
      <w:r>
        <w:rPr>
          <w:rFonts w:ascii="Trebuchet MS" w:hAnsi="Trebuchet MS"/>
          <w:color w:val="454545"/>
          <w:sz w:val="20"/>
          <w:szCs w:val="20"/>
        </w:rPr>
        <w:br/>
        <w:t>Kółko Rolnicze w Kasinie Wielkiej</w:t>
      </w:r>
      <w:r>
        <w:rPr>
          <w:rFonts w:ascii="Trebuchet MS" w:hAnsi="Trebuchet MS"/>
          <w:color w:val="454545"/>
          <w:sz w:val="20"/>
          <w:szCs w:val="20"/>
        </w:rPr>
        <w:br/>
        <w:t>Katarzyna i Bolesław Jania – właściciele cukierni z Kasiny Wielkiej</w:t>
      </w:r>
      <w:r>
        <w:rPr>
          <w:rFonts w:ascii="Trebuchet MS" w:hAnsi="Trebuchet MS"/>
          <w:color w:val="454545"/>
          <w:sz w:val="20"/>
          <w:szCs w:val="20"/>
        </w:rPr>
        <w:br/>
        <w:t>Anna i Józef Wydra – właściciele Sklepu wielobranżowego z Kasiny Wielkiej</w:t>
      </w:r>
      <w:r>
        <w:rPr>
          <w:rFonts w:ascii="Trebuchet MS" w:hAnsi="Trebuchet MS"/>
          <w:color w:val="454545"/>
          <w:sz w:val="20"/>
          <w:szCs w:val="20"/>
        </w:rPr>
        <w:br/>
        <w:t xml:space="preserve">Zofia </w:t>
      </w:r>
      <w:proofErr w:type="spellStart"/>
      <w:r>
        <w:rPr>
          <w:rFonts w:ascii="Trebuchet MS" w:hAnsi="Trebuchet MS"/>
          <w:color w:val="454545"/>
          <w:sz w:val="20"/>
          <w:szCs w:val="20"/>
        </w:rPr>
        <w:t>Dziętło</w:t>
      </w:r>
      <w:proofErr w:type="spellEnd"/>
      <w:r>
        <w:rPr>
          <w:rFonts w:ascii="Trebuchet MS" w:hAnsi="Trebuchet MS"/>
          <w:color w:val="454545"/>
          <w:sz w:val="20"/>
          <w:szCs w:val="20"/>
        </w:rPr>
        <w:t xml:space="preserve"> - Zakład Ubezpieczeń „UNIQA” w Mszanie Dolnej</w:t>
      </w:r>
      <w:r>
        <w:rPr>
          <w:rFonts w:ascii="Trebuchet MS" w:hAnsi="Trebuchet MS"/>
          <w:color w:val="454545"/>
          <w:sz w:val="20"/>
          <w:szCs w:val="20"/>
        </w:rPr>
        <w:br/>
        <w:t>Barbara i Czesław Kopytek z Kasiny Wielkiej</w:t>
      </w:r>
      <w:r>
        <w:rPr>
          <w:rFonts w:ascii="Trebuchet MS" w:hAnsi="Trebuchet MS"/>
          <w:color w:val="454545"/>
          <w:sz w:val="20"/>
          <w:szCs w:val="20"/>
        </w:rPr>
        <w:br/>
        <w:t>Państwo Zapałowie – właściciele cukierni z Niedźwiedzia</w:t>
      </w:r>
      <w:r>
        <w:rPr>
          <w:rFonts w:ascii="Trebuchet MS" w:hAnsi="Trebuchet MS"/>
          <w:color w:val="454545"/>
          <w:sz w:val="20"/>
          <w:szCs w:val="20"/>
        </w:rPr>
        <w:br/>
      </w:r>
      <w:proofErr w:type="spellStart"/>
      <w:r>
        <w:rPr>
          <w:rFonts w:ascii="Trebuchet MS" w:hAnsi="Trebuchet MS"/>
          <w:color w:val="454545"/>
          <w:sz w:val="20"/>
          <w:szCs w:val="20"/>
        </w:rPr>
        <w:t>FotoMajka</w:t>
      </w:r>
      <w:proofErr w:type="spellEnd"/>
      <w:r>
        <w:rPr>
          <w:rFonts w:ascii="Trebuchet MS" w:hAnsi="Trebuchet MS"/>
          <w:color w:val="454545"/>
          <w:sz w:val="20"/>
          <w:szCs w:val="20"/>
        </w:rPr>
        <w:t xml:space="preserve"> z Mszany Dolnej</w:t>
      </w:r>
      <w:r>
        <w:rPr>
          <w:rFonts w:ascii="Trebuchet MS" w:hAnsi="Trebuchet MS"/>
          <w:color w:val="454545"/>
          <w:sz w:val="20"/>
          <w:szCs w:val="20"/>
        </w:rPr>
        <w:br/>
        <w:t>Marek Florczak - Właściciel Zakładu Produkcji Mięsno-Wędliniarskiej z Podobina</w:t>
      </w:r>
      <w:r>
        <w:rPr>
          <w:rFonts w:ascii="Trebuchet MS" w:hAnsi="Trebuchet MS"/>
          <w:color w:val="454545"/>
          <w:sz w:val="20"/>
          <w:szCs w:val="20"/>
        </w:rPr>
        <w:br/>
        <w:t>Rodzice uczniów ZPO Kasina Wielka</w:t>
      </w:r>
    </w:p>
    <w:p w:rsidR="00CC4FDE" w:rsidRDefault="00CC4FDE" w:rsidP="00CC4FDE">
      <w:pPr>
        <w:pStyle w:val="NormalnyWeb"/>
        <w:shd w:val="clear" w:color="auto" w:fill="FFFFFF"/>
        <w:spacing w:before="0" w:beforeAutospacing="0" w:after="0" w:afterAutospacing="0"/>
        <w:rPr>
          <w:rFonts w:ascii="Trebuchet MS" w:hAnsi="Trebuchet MS"/>
          <w:color w:val="454545"/>
          <w:sz w:val="20"/>
          <w:szCs w:val="20"/>
        </w:rPr>
      </w:pPr>
      <w:r>
        <w:rPr>
          <w:rFonts w:ascii="Trebuchet MS" w:hAnsi="Trebuchet MS"/>
          <w:color w:val="454545"/>
          <w:sz w:val="20"/>
          <w:szCs w:val="20"/>
        </w:rPr>
        <w:t> </w:t>
      </w:r>
    </w:p>
    <w:p w:rsidR="00CC4FDE" w:rsidRDefault="00CC4FDE" w:rsidP="00CC4FDE">
      <w:pPr>
        <w:pStyle w:val="NormalnyWeb"/>
        <w:shd w:val="clear" w:color="auto" w:fill="FFFFFF"/>
        <w:spacing w:before="0" w:beforeAutospacing="0" w:after="0" w:afterAutospacing="0"/>
        <w:jc w:val="right"/>
        <w:rPr>
          <w:rFonts w:ascii="Trebuchet MS" w:hAnsi="Trebuchet MS"/>
          <w:color w:val="454545"/>
          <w:sz w:val="20"/>
          <w:szCs w:val="20"/>
        </w:rPr>
      </w:pPr>
      <w:r>
        <w:rPr>
          <w:rFonts w:ascii="Trebuchet MS" w:hAnsi="Trebuchet MS"/>
          <w:color w:val="454545"/>
          <w:sz w:val="20"/>
          <w:szCs w:val="20"/>
        </w:rPr>
        <w:t xml:space="preserve">red. Ewa </w:t>
      </w:r>
      <w:proofErr w:type="spellStart"/>
      <w:r>
        <w:rPr>
          <w:rFonts w:ascii="Trebuchet MS" w:hAnsi="Trebuchet MS"/>
          <w:color w:val="454545"/>
          <w:sz w:val="20"/>
          <w:szCs w:val="20"/>
        </w:rPr>
        <w:t>Ślaga</w:t>
      </w:r>
      <w:proofErr w:type="spellEnd"/>
      <w:r>
        <w:rPr>
          <w:rFonts w:ascii="Trebuchet MS" w:hAnsi="Trebuchet MS"/>
          <w:color w:val="454545"/>
          <w:sz w:val="20"/>
          <w:szCs w:val="20"/>
        </w:rPr>
        <w:br/>
        <w:t>Helena Wrzecionek</w:t>
      </w:r>
    </w:p>
    <w:p w:rsidR="009A51E9" w:rsidRDefault="009A51E9"/>
    <w:sectPr w:rsidR="009A51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FDE"/>
    <w:rsid w:val="009A51E9"/>
    <w:rsid w:val="00CC4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C4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4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4F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C4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4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4F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7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700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2017-11-21T18:40:00Z</dcterms:created>
  <dcterms:modified xsi:type="dcterms:W3CDTF">2017-11-21T18:41:00Z</dcterms:modified>
</cp:coreProperties>
</file>