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F2" w:rsidRPr="0039649D" w:rsidRDefault="00E37046" w:rsidP="0039649D">
      <w:pPr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44.2pt;margin-top:4.2pt;width:531.35pt;height:63pt;z-index:-251658240;mso-position-horizontal-relative:text;mso-position-vertical-relative:text;mso-width-relative:page;mso-height-relative:page" wrapcoords="9824 -12343 -580 -8486 -702 -4114 -793 0 -915 4114 -1068 8229 -1068 9257 92 12343 -31 16457 -92 17229 0 17486 8024 20571 8085 21600 8268 21600 8359 20571 21569 17486 21722 16971 21569 16457 21539 12343 25932 9257 25963 8743 25841 4114 25841 -4114 25963 -7714 25963 -8229 21966 -8486 10037 -12343 9824 -12343" fillcolor="#063" strokecolor="green">
            <v:fill r:id="rId5" o:title="Papierowa torba" type="tile"/>
            <v:stroke r:id="rId6" o:title=""/>
            <v:shadow on="t" type="perspective" color="#c7dfd3" opacity="52429f" origin="-.5,-.5" offset="-26pt,-36pt" matrix="1.25,,,1.25"/>
            <v:textpath style="font-family:&quot;Times New Roman&quot;;v-text-kern:t" trim="t" fitpath="t" string="AKCJA  - KSIĄŻKA DLA  BIBLIOTEKI"/>
            <w10:wrap type="tight"/>
          </v:shape>
        </w:pict>
      </w:r>
    </w:p>
    <w:p w:rsidR="004363F2" w:rsidRPr="00BD329A" w:rsidRDefault="00E12AC5" w:rsidP="00EA657B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>Jak  co roku biblioteka  szkolna ogłasza   akcję</w:t>
      </w:r>
      <w:r w:rsidR="004363F2" w:rsidRPr="0039649D">
        <w:rPr>
          <w:sz w:val="52"/>
          <w:szCs w:val="52"/>
        </w:rPr>
        <w:t xml:space="preserve">  książka  dla  biblioteki</w:t>
      </w:r>
      <w:r w:rsidR="00421B15">
        <w:rPr>
          <w:sz w:val="52"/>
          <w:szCs w:val="52"/>
        </w:rPr>
        <w:t>,</w:t>
      </w:r>
      <w:r w:rsidR="004363F2" w:rsidRPr="0039649D">
        <w:rPr>
          <w:sz w:val="52"/>
          <w:szCs w:val="52"/>
        </w:rPr>
        <w:t xml:space="preserve">  w tym roku  pod hasłem „ </w:t>
      </w:r>
      <w:r>
        <w:rPr>
          <w:b/>
          <w:sz w:val="52"/>
          <w:szCs w:val="52"/>
        </w:rPr>
        <w:t>PREZENT  Z WYOBRAŹNIĄ</w:t>
      </w:r>
      <w:r w:rsidR="004363F2" w:rsidRPr="0039649D">
        <w:rPr>
          <w:b/>
          <w:sz w:val="52"/>
          <w:szCs w:val="52"/>
        </w:rPr>
        <w:t>”</w:t>
      </w:r>
    </w:p>
    <w:p w:rsidR="004363F2" w:rsidRDefault="004363F2" w:rsidP="00EA657B">
      <w:pPr>
        <w:jc w:val="center"/>
        <w:rPr>
          <w:sz w:val="36"/>
          <w:szCs w:val="36"/>
        </w:rPr>
      </w:pPr>
      <w:r w:rsidRPr="0039649D">
        <w:rPr>
          <w:sz w:val="36"/>
          <w:szCs w:val="36"/>
        </w:rPr>
        <w:t>Czytelnicy , którzy chcą  wzbogacić  księgozbiór biblio</w:t>
      </w:r>
      <w:r w:rsidR="0039649D" w:rsidRPr="0039649D">
        <w:rPr>
          <w:sz w:val="36"/>
          <w:szCs w:val="36"/>
        </w:rPr>
        <w:t>teki  szkolnej   mogą  przynieść książki</w:t>
      </w:r>
      <w:r w:rsidRPr="0039649D">
        <w:rPr>
          <w:sz w:val="36"/>
          <w:szCs w:val="36"/>
        </w:rPr>
        <w:t>,/ z</w:t>
      </w:r>
      <w:r w:rsidR="0039649D" w:rsidRPr="0039649D">
        <w:rPr>
          <w:sz w:val="36"/>
          <w:szCs w:val="36"/>
        </w:rPr>
        <w:t>a zgodą rodziców / przeczytane ,</w:t>
      </w:r>
      <w:r w:rsidRPr="0039649D">
        <w:rPr>
          <w:sz w:val="36"/>
          <w:szCs w:val="36"/>
        </w:rPr>
        <w:t xml:space="preserve">  niepotrzebne  ale w dobrym stanie </w:t>
      </w:r>
      <w:r w:rsidR="0039649D" w:rsidRPr="0039649D">
        <w:rPr>
          <w:sz w:val="36"/>
          <w:szCs w:val="36"/>
        </w:rPr>
        <w:t>. Mile  widziane  inne  materiały – czasopisma, gry , puzzle ….</w:t>
      </w:r>
    </w:p>
    <w:p w:rsidR="00BD329A" w:rsidRDefault="0039649D" w:rsidP="00EA657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Osoby , które  zechcą oddać  do  biblioteki swój dar , proszeni są o naklejenie  karteczki  z hasłem  akcji </w:t>
      </w:r>
      <w:r w:rsidRPr="0039649D">
        <w:rPr>
          <w:b/>
          <w:sz w:val="36"/>
          <w:szCs w:val="36"/>
        </w:rPr>
        <w:t>„</w:t>
      </w:r>
      <w:r w:rsidR="00E12AC5">
        <w:rPr>
          <w:b/>
          <w:sz w:val="36"/>
          <w:szCs w:val="36"/>
        </w:rPr>
        <w:t xml:space="preserve">PREZENT  Z WYOBRAŹNIĄ </w:t>
      </w:r>
      <w:r>
        <w:rPr>
          <w:b/>
          <w:sz w:val="36"/>
          <w:szCs w:val="36"/>
        </w:rPr>
        <w:t xml:space="preserve">”  </w:t>
      </w:r>
      <w:r w:rsidRPr="0039649D">
        <w:rPr>
          <w:sz w:val="36"/>
          <w:szCs w:val="36"/>
        </w:rPr>
        <w:t>or</w:t>
      </w:r>
      <w:r w:rsidR="00E12AC5">
        <w:rPr>
          <w:sz w:val="36"/>
          <w:szCs w:val="36"/>
        </w:rPr>
        <w:t xml:space="preserve">az </w:t>
      </w:r>
      <w:r w:rsidR="009D130C">
        <w:rPr>
          <w:sz w:val="36"/>
          <w:szCs w:val="36"/>
        </w:rPr>
        <w:t xml:space="preserve"> swoim </w:t>
      </w:r>
      <w:r w:rsidR="00E12AC5">
        <w:rPr>
          <w:sz w:val="36"/>
          <w:szCs w:val="36"/>
        </w:rPr>
        <w:t xml:space="preserve"> imieniem </w:t>
      </w:r>
      <w:r w:rsidRPr="0039649D">
        <w:rPr>
          <w:sz w:val="36"/>
          <w:szCs w:val="36"/>
        </w:rPr>
        <w:t>.</w:t>
      </w:r>
    </w:p>
    <w:p w:rsidR="00BD329A" w:rsidRPr="00BD329A" w:rsidRDefault="0039649D" w:rsidP="00EA657B">
      <w:pPr>
        <w:jc w:val="center"/>
        <w:rPr>
          <w:sz w:val="36"/>
          <w:szCs w:val="36"/>
        </w:rPr>
      </w:pPr>
      <w:r w:rsidRPr="0039649D">
        <w:rPr>
          <w:sz w:val="36"/>
          <w:szCs w:val="36"/>
        </w:rPr>
        <w:t>Każdy  darczyńca w  nagrodę otrzyma  podziękowanie i  zachowanie  wzorowe.</w:t>
      </w:r>
    </w:p>
    <w:p w:rsidR="00421B15" w:rsidRDefault="00EA657B" w:rsidP="00EA657B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E3AA462" wp14:editId="0AC11953">
            <wp:simplePos x="0" y="0"/>
            <wp:positionH relativeFrom="column">
              <wp:posOffset>519430</wp:posOffset>
            </wp:positionH>
            <wp:positionV relativeFrom="paragraph">
              <wp:posOffset>257810</wp:posOffset>
            </wp:positionV>
            <wp:extent cx="3857625" cy="3857625"/>
            <wp:effectExtent l="323850" t="323850" r="314325" b="314325"/>
            <wp:wrapNone/>
            <wp:docPr id="6" name="Obraz 6" descr="Znalezione obrazy dla zapytania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książ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5656"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AC5">
        <w:rPr>
          <w:b/>
          <w:sz w:val="36"/>
          <w:szCs w:val="36"/>
        </w:rPr>
        <w:t>Akcja trwa  od października 2019</w:t>
      </w:r>
      <w:r w:rsidR="00421B15" w:rsidRPr="00421B15">
        <w:rPr>
          <w:b/>
          <w:sz w:val="36"/>
          <w:szCs w:val="36"/>
        </w:rPr>
        <w:t xml:space="preserve">   do  kwietnia 20</w:t>
      </w:r>
      <w:r w:rsidR="00E12AC5">
        <w:rPr>
          <w:b/>
          <w:sz w:val="36"/>
          <w:szCs w:val="36"/>
        </w:rPr>
        <w:t>20</w:t>
      </w:r>
      <w:r w:rsidR="00421B15" w:rsidRPr="00421B15">
        <w:rPr>
          <w:b/>
          <w:sz w:val="36"/>
          <w:szCs w:val="36"/>
        </w:rPr>
        <w:t xml:space="preserve"> r.</w:t>
      </w:r>
    </w:p>
    <w:p w:rsidR="00E12AC5" w:rsidRPr="00421B15" w:rsidRDefault="00E12AC5" w:rsidP="0039649D">
      <w:pPr>
        <w:jc w:val="both"/>
        <w:rPr>
          <w:b/>
          <w:sz w:val="36"/>
          <w:szCs w:val="36"/>
        </w:rPr>
      </w:pPr>
    </w:p>
    <w:sectPr w:rsidR="00E12AC5" w:rsidRPr="00421B15" w:rsidSect="007B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F2"/>
    <w:rsid w:val="0039649D"/>
    <w:rsid w:val="00421B15"/>
    <w:rsid w:val="004363F2"/>
    <w:rsid w:val="006046BE"/>
    <w:rsid w:val="006E65B8"/>
    <w:rsid w:val="007B7F42"/>
    <w:rsid w:val="009D130C"/>
    <w:rsid w:val="00BD329A"/>
    <w:rsid w:val="00E12AC5"/>
    <w:rsid w:val="00E37046"/>
    <w:rsid w:val="00EA657B"/>
    <w:rsid w:val="00E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2018-10-24T20:16:00Z</cp:lastPrinted>
  <dcterms:created xsi:type="dcterms:W3CDTF">2020-01-24T21:45:00Z</dcterms:created>
  <dcterms:modified xsi:type="dcterms:W3CDTF">2020-01-24T21:45:00Z</dcterms:modified>
</cp:coreProperties>
</file>