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B6" w:rsidRDefault="00F274B6" w:rsidP="009A6E74">
      <w:pPr>
        <w:shd w:val="clear" w:color="auto" w:fill="FFFFFF"/>
        <w:spacing w:after="225" w:line="240" w:lineRule="auto"/>
        <w:outlineLvl w:val="2"/>
        <w:rPr>
          <w:rFonts w:ascii="Open Sans Condensed" w:eastAsia="Times New Roman" w:hAnsi="Open Sans Condensed" w:cs="Times New Roman"/>
          <w:b/>
          <w:bCs/>
          <w:color w:val="000000"/>
          <w:sz w:val="27"/>
          <w:szCs w:val="27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E3C68" wp14:editId="13F04EBB">
                <wp:simplePos x="0" y="0"/>
                <wp:positionH relativeFrom="column">
                  <wp:posOffset>-66675</wp:posOffset>
                </wp:positionH>
                <wp:positionV relativeFrom="paragraph">
                  <wp:posOffset>-447675</wp:posOffset>
                </wp:positionV>
                <wp:extent cx="182880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74B6" w:rsidRPr="00F274B6" w:rsidRDefault="00F274B6" w:rsidP="00F274B6">
                            <w:pPr>
                              <w:shd w:val="clear" w:color="auto" w:fill="FFFFFF"/>
                              <w:spacing w:after="225" w:line="240" w:lineRule="auto"/>
                              <w:jc w:val="center"/>
                              <w:outlineLvl w:val="2"/>
                              <w:rPr>
                                <w:rFonts w:ascii="Open Sans Condensed" w:eastAsia="Times New Roman" w:hAnsi="Open Sans Condensed" w:cs="Times New Roman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74B6">
                              <w:rPr>
                                <w:rFonts w:ascii="Open Sans Condensed" w:eastAsia="Times New Roman" w:hAnsi="Open Sans Condensed" w:cs="Times New Roman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TYDZIEŃ BIBLIOTEK I ŚWIĘTO BIBLIOTEKARZA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25pt;margin-top:-3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" filled="f" stroked="f">
                <v:fill o:detectmouseclick="t"/>
                <v:textbox style="mso-fit-shape-to-text:t">
                  <w:txbxContent>
                    <w:p w:rsidR="00F274B6" w:rsidRPr="00F274B6" w:rsidRDefault="00F274B6" w:rsidP="00F274B6">
                      <w:pPr>
                        <w:shd w:val="clear" w:color="auto" w:fill="FFFFFF"/>
                        <w:spacing w:after="225" w:line="240" w:lineRule="auto"/>
                        <w:jc w:val="center"/>
                        <w:outlineLvl w:val="2"/>
                        <w:rPr>
                          <w:rFonts w:ascii="Open Sans Condensed" w:eastAsia="Times New Roman" w:hAnsi="Open Sans Condensed" w:cs="Times New Roman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74B6">
                        <w:rPr>
                          <w:rFonts w:ascii="Open Sans Condensed" w:eastAsia="Times New Roman" w:hAnsi="Open Sans Condensed" w:cs="Times New Roman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TYDZIEŃ BIBLIOTEK I ŚWIĘTO BIBLIOTEKARZA 2021</w:t>
                      </w:r>
                    </w:p>
                  </w:txbxContent>
                </v:textbox>
              </v:shape>
            </w:pict>
          </mc:Fallback>
        </mc:AlternateContent>
      </w:r>
    </w:p>
    <w:p w:rsidR="00F274B6" w:rsidRDefault="00F274B6" w:rsidP="009A6E74">
      <w:pPr>
        <w:shd w:val="clear" w:color="auto" w:fill="FFFFFF"/>
        <w:spacing w:after="225" w:line="240" w:lineRule="auto"/>
        <w:outlineLvl w:val="2"/>
        <w:rPr>
          <w:rFonts w:ascii="Open Sans Condensed" w:eastAsia="Times New Roman" w:hAnsi="Open Sans Condensed" w:cs="Times New Roman"/>
          <w:b/>
          <w:bCs/>
          <w:color w:val="000000"/>
          <w:sz w:val="27"/>
          <w:szCs w:val="27"/>
          <w:lang w:eastAsia="pl-PL"/>
        </w:rPr>
      </w:pPr>
    </w:p>
    <w:p w:rsidR="00F274B6" w:rsidRDefault="00F274B6" w:rsidP="009A6E74">
      <w:pPr>
        <w:shd w:val="clear" w:color="auto" w:fill="FFFFFF"/>
        <w:spacing w:after="225" w:line="240" w:lineRule="auto"/>
        <w:outlineLvl w:val="2"/>
        <w:rPr>
          <w:rFonts w:ascii="Open Sans Condensed" w:eastAsia="Times New Roman" w:hAnsi="Open Sans Condensed" w:cs="Times New Roman"/>
          <w:b/>
          <w:bCs/>
          <w:color w:val="000000"/>
          <w:sz w:val="27"/>
          <w:szCs w:val="27"/>
          <w:lang w:eastAsia="pl-PL"/>
        </w:rPr>
      </w:pPr>
    </w:p>
    <w:p w:rsidR="00F274B6" w:rsidRDefault="00F274B6" w:rsidP="009A6E74">
      <w:pPr>
        <w:shd w:val="clear" w:color="auto" w:fill="FFFFFF"/>
        <w:spacing w:after="225" w:line="240" w:lineRule="auto"/>
        <w:outlineLvl w:val="2"/>
        <w:rPr>
          <w:rFonts w:ascii="Open Sans Condensed" w:eastAsia="Times New Roman" w:hAnsi="Open Sans Condensed" w:cs="Times New Roman"/>
          <w:b/>
          <w:bCs/>
          <w:color w:val="000000"/>
          <w:sz w:val="27"/>
          <w:szCs w:val="27"/>
          <w:lang w:eastAsia="pl-PL"/>
        </w:rPr>
      </w:pPr>
    </w:p>
    <w:p w:rsidR="00F274B6" w:rsidRDefault="00F274B6" w:rsidP="009A6E74">
      <w:pPr>
        <w:shd w:val="clear" w:color="auto" w:fill="FFFFFF"/>
        <w:spacing w:after="225" w:line="240" w:lineRule="auto"/>
        <w:outlineLvl w:val="2"/>
        <w:rPr>
          <w:rFonts w:ascii="Open Sans Condensed" w:eastAsia="Times New Roman" w:hAnsi="Open Sans Condensed" w:cs="Times New Roman"/>
          <w:b/>
          <w:bCs/>
          <w:color w:val="000000"/>
          <w:sz w:val="27"/>
          <w:szCs w:val="27"/>
          <w:lang w:eastAsia="pl-PL"/>
        </w:rPr>
      </w:pPr>
    </w:p>
    <w:p w:rsidR="00F274B6" w:rsidRDefault="00F274B6" w:rsidP="009A6E74">
      <w:pPr>
        <w:shd w:val="clear" w:color="auto" w:fill="FFFFFF"/>
        <w:spacing w:after="225" w:line="240" w:lineRule="auto"/>
        <w:outlineLvl w:val="2"/>
        <w:rPr>
          <w:rFonts w:ascii="Open Sans Condensed" w:eastAsia="Times New Roman" w:hAnsi="Open Sans Condensed" w:cs="Times New Roman"/>
          <w:b/>
          <w:bCs/>
          <w:color w:val="000000"/>
          <w:sz w:val="27"/>
          <w:szCs w:val="27"/>
          <w:lang w:eastAsia="pl-PL"/>
        </w:rPr>
      </w:pPr>
    </w:p>
    <w:p w:rsidR="00F274B6" w:rsidRDefault="009A6E74" w:rsidP="00F274B6">
      <w:pPr>
        <w:shd w:val="clear" w:color="auto" w:fill="FFFFFF"/>
        <w:spacing w:after="225" w:line="240" w:lineRule="auto"/>
        <w:jc w:val="center"/>
        <w:outlineLvl w:val="2"/>
        <w:rPr>
          <w:rFonts w:ascii="Open Sans Condensed" w:eastAsia="Times New Roman" w:hAnsi="Open Sans Condensed" w:cs="Times New Roman"/>
          <w:b/>
          <w:bCs/>
          <w:color w:val="000000"/>
          <w:sz w:val="40"/>
          <w:szCs w:val="40"/>
          <w:lang w:eastAsia="pl-PL"/>
        </w:rPr>
      </w:pPr>
      <w:r w:rsidRPr="009A6E74">
        <w:rPr>
          <w:rFonts w:ascii="Open Sans Condensed" w:eastAsia="Times New Roman" w:hAnsi="Open Sans Condensed" w:cs="Times New Roman"/>
          <w:b/>
          <w:bCs/>
          <w:color w:val="000000"/>
          <w:sz w:val="40"/>
          <w:szCs w:val="40"/>
          <w:lang w:eastAsia="pl-PL"/>
        </w:rPr>
        <w:t>Hasłem Tygodnia Bibliotek 2021 jest </w:t>
      </w:r>
    </w:p>
    <w:p w:rsidR="009A6E74" w:rsidRPr="009A6E74" w:rsidRDefault="00430B68" w:rsidP="00430B68">
      <w:pPr>
        <w:shd w:val="clear" w:color="auto" w:fill="FFFFFF"/>
        <w:spacing w:before="225" w:after="150" w:line="240" w:lineRule="atLeast"/>
        <w:jc w:val="both"/>
        <w:rPr>
          <w:rFonts w:ascii="Open Sans" w:eastAsia="Times New Roman" w:hAnsi="Open Sans" w:cs="Times New Roman"/>
          <w:b/>
          <w:i/>
          <w:color w:val="444444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BF419" wp14:editId="7AC04C5A">
                <wp:simplePos x="0" y="0"/>
                <wp:positionH relativeFrom="column">
                  <wp:posOffset>-71120</wp:posOffset>
                </wp:positionH>
                <wp:positionV relativeFrom="paragraph">
                  <wp:posOffset>44450</wp:posOffset>
                </wp:positionV>
                <wp:extent cx="1828800" cy="1143000"/>
                <wp:effectExtent l="0" t="0" r="0" b="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0B68" w:rsidRPr="00430B68" w:rsidRDefault="00430B68" w:rsidP="00430B68">
                            <w:pPr>
                              <w:shd w:val="clear" w:color="auto" w:fill="FFFFFF"/>
                              <w:spacing w:after="225" w:line="240" w:lineRule="auto"/>
                              <w:jc w:val="center"/>
                              <w:outlineLvl w:val="2"/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aps/>
                                <w:color w:val="C0000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A6E74">
                              <w:rPr>
                                <w:rFonts w:ascii="Lucida Handwriting" w:eastAsia="Times New Roman" w:hAnsi="Lucida Handwriting" w:cs="Times New Roman"/>
                                <w:b/>
                                <w:bCs/>
                                <w:caps/>
                                <w:color w:val="C00000"/>
                                <w:sz w:val="52"/>
                                <w:szCs w:val="52"/>
                                <w:lang w:eastAsia="pl-P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„Znajdziesz mnie w bibliotece”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-5.6pt;margin-top:3.5pt;width:2in;height:90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" filled="f" stroked="f">
                <v:fill o:detectmouseclick="t"/>
                <v:textbox>
                  <w:txbxContent>
                    <w:p w:rsidR="00430B68" w:rsidRPr="00430B68" w:rsidRDefault="00430B68" w:rsidP="00430B68">
                      <w:pPr>
                        <w:shd w:val="clear" w:color="auto" w:fill="FFFFFF"/>
                        <w:spacing w:after="225" w:line="240" w:lineRule="auto"/>
                        <w:jc w:val="center"/>
                        <w:outlineLvl w:val="2"/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aps/>
                          <w:color w:val="C0000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A6E74">
                        <w:rPr>
                          <w:rFonts w:ascii="Lucida Handwriting" w:eastAsia="Times New Roman" w:hAnsi="Lucida Handwriting" w:cs="Times New Roman"/>
                          <w:b/>
                          <w:bCs/>
                          <w:caps/>
                          <w:color w:val="C00000"/>
                          <w:sz w:val="52"/>
                          <w:szCs w:val="52"/>
                          <w:lang w:eastAsia="pl-P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„Znajdziesz mnie w bibliotece”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E74" w:rsidRPr="009A6E74">
        <w:rPr>
          <w:rFonts w:ascii="Open Sans" w:eastAsia="Times New Roman" w:hAnsi="Open Sans" w:cs="Times New Roman"/>
          <w:b/>
          <w:i/>
          <w:color w:val="444444"/>
          <w:sz w:val="28"/>
          <w:szCs w:val="28"/>
          <w:shd w:val="clear" w:color="auto" w:fill="FFFFFF"/>
          <w:lang w:eastAsia="pl-PL"/>
        </w:rPr>
        <w:t>Co roku Stowarzyszenie Bibliotekarzy Polskich organizuje, w dniach 8-15 maja, Tydzień Bibliotek - program promocji czytelnictwa i bibliotek. Ma on na celu podkreślanie roli czytania i bibliotek w poprawie jakości życia, edukacji oraz zwiększanie prestiżu zawodu bibliotekarza i zainteresowania książką szerokich kręgów społeczeństwa.</w:t>
      </w:r>
      <w:r w:rsidR="009A6E74" w:rsidRPr="009A6E74">
        <w:rPr>
          <w:rFonts w:ascii="Open Sans" w:eastAsia="Times New Roman" w:hAnsi="Open Sans" w:cs="Times New Roman"/>
          <w:color w:val="444444"/>
          <w:sz w:val="20"/>
          <w:szCs w:val="20"/>
          <w:lang w:eastAsia="pl-PL"/>
        </w:rPr>
        <w:t> </w:t>
      </w:r>
    </w:p>
    <w:p w:rsidR="00F274B6" w:rsidRPr="006F195B" w:rsidRDefault="009A6E74" w:rsidP="006F195B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r"/>
          <w:rFonts w:ascii="Open Sans" w:hAnsi="Open Sans"/>
          <w:b/>
          <w:i/>
          <w:color w:val="444444"/>
          <w:sz w:val="28"/>
          <w:szCs w:val="28"/>
        </w:rPr>
      </w:pPr>
      <w:r w:rsidRPr="006F195B">
        <w:rPr>
          <w:rFonts w:ascii="Open Sans" w:hAnsi="Open Sans"/>
          <w:b/>
          <w:i/>
          <w:color w:val="444444"/>
          <w:sz w:val="21"/>
          <w:szCs w:val="21"/>
        </w:rPr>
        <w:t> </w:t>
      </w:r>
      <w:r w:rsidRPr="006F195B">
        <w:rPr>
          <w:rStyle w:val="tr"/>
          <w:rFonts w:ascii="Open Sans" w:hAnsi="Open Sans"/>
          <w:b/>
          <w:i/>
          <w:color w:val="444444"/>
          <w:sz w:val="28"/>
          <w:szCs w:val="28"/>
        </w:rPr>
        <w:t>Co oznacza wyraz "biblioteka"?</w:t>
      </w:r>
    </w:p>
    <w:p w:rsidR="006F195B" w:rsidRPr="00A626AD" w:rsidRDefault="009A6E74" w:rsidP="00A626AD">
      <w:pPr>
        <w:pStyle w:val="uk-text-justify"/>
        <w:shd w:val="clear" w:color="auto" w:fill="FFFFFF"/>
        <w:spacing w:before="225" w:beforeAutospacing="0" w:after="225" w:afterAutospacing="0"/>
        <w:jc w:val="both"/>
        <w:rPr>
          <w:rStyle w:val="tr"/>
          <w:rFonts w:ascii="Open Sans" w:hAnsi="Open Sans"/>
          <w:color w:val="444444"/>
          <w:sz w:val="28"/>
          <w:szCs w:val="28"/>
        </w:rPr>
      </w:pPr>
      <w:r w:rsidRPr="006F195B">
        <w:rPr>
          <w:rStyle w:val="tr"/>
          <w:rFonts w:ascii="Open Sans" w:hAnsi="Open Sans"/>
          <w:color w:val="444444"/>
          <w:sz w:val="28"/>
          <w:szCs w:val="28"/>
        </w:rPr>
        <w:t xml:space="preserve"> Słowo pochodzi od greckiego </w:t>
      </w:r>
      <w:proofErr w:type="spellStart"/>
      <w:r w:rsidRPr="006F195B">
        <w:rPr>
          <w:rStyle w:val="tr"/>
          <w:rFonts w:ascii="Open Sans" w:hAnsi="Open Sans"/>
          <w:color w:val="444444"/>
          <w:sz w:val="28"/>
          <w:szCs w:val="28"/>
        </w:rPr>
        <w:t>bibliotheke</w:t>
      </w:r>
      <w:proofErr w:type="spellEnd"/>
      <w:r w:rsidRPr="006F195B">
        <w:rPr>
          <w:rStyle w:val="tr"/>
          <w:rFonts w:ascii="Open Sans" w:hAnsi="Open Sans"/>
          <w:color w:val="444444"/>
          <w:sz w:val="28"/>
          <w:szCs w:val="28"/>
        </w:rPr>
        <w:t xml:space="preserve"> (gdzie </w:t>
      </w:r>
      <w:proofErr w:type="spellStart"/>
      <w:r w:rsidRPr="006F195B">
        <w:rPr>
          <w:rStyle w:val="tr"/>
          <w:rFonts w:ascii="Open Sans" w:hAnsi="Open Sans"/>
          <w:color w:val="444444"/>
          <w:sz w:val="28"/>
          <w:szCs w:val="28"/>
        </w:rPr>
        <w:t>biblion</w:t>
      </w:r>
      <w:proofErr w:type="spellEnd"/>
      <w:r w:rsidRPr="006F195B">
        <w:rPr>
          <w:rStyle w:val="tr"/>
          <w:rFonts w:ascii="Open Sans" w:hAnsi="Open Sans"/>
          <w:color w:val="444444"/>
          <w:sz w:val="28"/>
          <w:szCs w:val="28"/>
        </w:rPr>
        <w:t xml:space="preserve"> albo </w:t>
      </w:r>
      <w:proofErr w:type="spellStart"/>
      <w:r w:rsidRPr="006F195B">
        <w:rPr>
          <w:rStyle w:val="tr"/>
          <w:rFonts w:ascii="Open Sans" w:hAnsi="Open Sans"/>
          <w:color w:val="444444"/>
          <w:sz w:val="28"/>
          <w:szCs w:val="28"/>
        </w:rPr>
        <w:t>biblos</w:t>
      </w:r>
      <w:proofErr w:type="spellEnd"/>
      <w:r w:rsidRPr="006F195B">
        <w:rPr>
          <w:rStyle w:val="tr"/>
          <w:rFonts w:ascii="Open Sans" w:hAnsi="Open Sans"/>
          <w:color w:val="444444"/>
          <w:sz w:val="28"/>
          <w:szCs w:val="28"/>
        </w:rPr>
        <w:t xml:space="preserve"> to księga, a </w:t>
      </w:r>
      <w:proofErr w:type="spellStart"/>
      <w:r w:rsidRPr="006F195B">
        <w:rPr>
          <w:rStyle w:val="tr"/>
          <w:rFonts w:ascii="Open Sans" w:hAnsi="Open Sans"/>
          <w:color w:val="444444"/>
          <w:sz w:val="28"/>
          <w:szCs w:val="28"/>
        </w:rPr>
        <w:t>theke</w:t>
      </w:r>
      <w:proofErr w:type="spellEnd"/>
      <w:r w:rsidRPr="006F195B">
        <w:rPr>
          <w:rStyle w:val="tr"/>
          <w:rFonts w:ascii="Open Sans" w:hAnsi="Open Sans"/>
          <w:color w:val="444444"/>
          <w:sz w:val="28"/>
          <w:szCs w:val="28"/>
        </w:rPr>
        <w:t xml:space="preserve"> - składnica) i oznacza zbiór książek oraz innych materiałów źródłowych. Biblioteka to instytucja społeczna, która gromadzi, przechowuje i udostępnia materiały biblioteczne oraz informuje o materiałach bibliotecznych swoich i obcych.</w:t>
      </w:r>
      <w:r w:rsidR="00F274B6" w:rsidRPr="006F195B">
        <w:rPr>
          <w:rStyle w:val="tr"/>
          <w:rFonts w:ascii="Open Sans" w:hAnsi="Open Sans"/>
          <w:color w:val="444444"/>
          <w:sz w:val="28"/>
          <w:szCs w:val="28"/>
        </w:rPr>
        <w:t xml:space="preserve"> </w:t>
      </w:r>
    </w:p>
    <w:p w:rsidR="000009B5" w:rsidRPr="000009B5" w:rsidRDefault="000009B5" w:rsidP="00430B6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theme="minorHAnsi"/>
          <w:b/>
          <w:bCs/>
          <w:color w:val="C00000"/>
          <w:kern w:val="36"/>
          <w:sz w:val="36"/>
          <w:szCs w:val="36"/>
          <w:lang w:eastAsia="pl-PL"/>
        </w:rPr>
      </w:pPr>
      <w:r w:rsidRPr="000009B5">
        <w:rPr>
          <w:rFonts w:ascii="Comic Sans MS" w:eastAsia="Times New Roman" w:hAnsi="Comic Sans MS" w:cstheme="minorHAnsi"/>
          <w:b/>
          <w:bCs/>
          <w:color w:val="C00000"/>
          <w:kern w:val="36"/>
          <w:sz w:val="36"/>
          <w:szCs w:val="36"/>
          <w:lang w:eastAsia="pl-PL"/>
        </w:rPr>
        <w:t>Zapraszamy na wirtualną podróż po</w:t>
      </w:r>
      <w:r w:rsidR="00F274B6" w:rsidRPr="00430B68">
        <w:rPr>
          <w:rFonts w:ascii="Comic Sans MS" w:eastAsia="Times New Roman" w:hAnsi="Comic Sans MS" w:cstheme="minorHAnsi"/>
          <w:b/>
          <w:bCs/>
          <w:color w:val="C00000"/>
          <w:kern w:val="36"/>
          <w:sz w:val="36"/>
          <w:szCs w:val="36"/>
          <w:lang w:eastAsia="pl-PL"/>
        </w:rPr>
        <w:t xml:space="preserve">  największych i </w:t>
      </w:r>
      <w:r w:rsidRPr="000009B5">
        <w:rPr>
          <w:rFonts w:ascii="Comic Sans MS" w:eastAsia="Times New Roman" w:hAnsi="Comic Sans MS" w:cstheme="minorHAnsi"/>
          <w:b/>
          <w:bCs/>
          <w:color w:val="C00000"/>
          <w:kern w:val="36"/>
          <w:sz w:val="36"/>
          <w:szCs w:val="36"/>
          <w:lang w:eastAsia="pl-PL"/>
        </w:rPr>
        <w:t xml:space="preserve"> najpiękniejszych bibliotekach świata</w:t>
      </w:r>
      <w:r w:rsidR="00430B68">
        <w:rPr>
          <w:rFonts w:ascii="Comic Sans MS" w:eastAsia="Times New Roman" w:hAnsi="Comic Sans MS" w:cstheme="minorHAnsi"/>
          <w:b/>
          <w:bCs/>
          <w:color w:val="C00000"/>
          <w:kern w:val="36"/>
          <w:sz w:val="36"/>
          <w:szCs w:val="36"/>
          <w:lang w:eastAsia="pl-PL"/>
        </w:rPr>
        <w:t>.</w:t>
      </w:r>
    </w:p>
    <w:p w:rsidR="000009B5" w:rsidRPr="000009B5" w:rsidRDefault="000009B5" w:rsidP="00430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009B5" w:rsidRDefault="00526873" w:rsidP="00430B68">
      <w:pPr>
        <w:jc w:val="center"/>
      </w:pPr>
      <w:hyperlink r:id="rId9" w:history="1">
        <w:r w:rsidR="000009B5" w:rsidRPr="006D5173">
          <w:rPr>
            <w:rStyle w:val="Hipercze"/>
          </w:rPr>
          <w:t>https://www.youtube.com/watch?v=pqKM5MvnUtw</w:t>
        </w:r>
      </w:hyperlink>
    </w:p>
    <w:p w:rsidR="000009B5" w:rsidRDefault="00526873" w:rsidP="00430B68">
      <w:pPr>
        <w:jc w:val="center"/>
      </w:pPr>
      <w:hyperlink r:id="rId10" w:history="1">
        <w:r w:rsidR="00941A8B" w:rsidRPr="006D5173">
          <w:rPr>
            <w:rStyle w:val="Hipercze"/>
          </w:rPr>
          <w:t>https://www.youtube.com/watch?v=s_QcVXXBNPw</w:t>
        </w:r>
      </w:hyperlink>
    </w:p>
    <w:p w:rsidR="00F8221B" w:rsidRDefault="00F8221B"/>
    <w:p w:rsidR="00F8221B" w:rsidRDefault="00F8221B"/>
    <w:p w:rsidR="00F8221B" w:rsidRDefault="00526873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5DDCE" wp14:editId="378AD65E">
                <wp:simplePos x="0" y="0"/>
                <wp:positionH relativeFrom="column">
                  <wp:posOffset>-52070</wp:posOffset>
                </wp:positionH>
                <wp:positionV relativeFrom="paragraph">
                  <wp:posOffset>-605155</wp:posOffset>
                </wp:positionV>
                <wp:extent cx="1828800" cy="1266825"/>
                <wp:effectExtent l="0" t="0" r="0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0B68" w:rsidRDefault="00430B68" w:rsidP="00430B68">
                            <w:pPr>
                              <w:pStyle w:val="uk-text-justify"/>
                              <w:shd w:val="clear" w:color="auto" w:fill="FFFFFF"/>
                              <w:spacing w:before="225" w:after="225"/>
                              <w:jc w:val="center"/>
                              <w:rPr>
                                <w:rFonts w:ascii="Open Sans" w:hAnsi="Open Sans"/>
                                <w:b/>
                                <w:color w:val="444444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444444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CIEKAWOSTKI  HISTORYCZNE</w:t>
                            </w:r>
                          </w:p>
                          <w:p w:rsidR="00430B68" w:rsidRPr="006F195B" w:rsidRDefault="00430B68" w:rsidP="00430B68">
                            <w:pPr>
                              <w:pStyle w:val="uk-text-justify"/>
                              <w:shd w:val="clear" w:color="auto" w:fill="FFFFFF"/>
                              <w:spacing w:before="225" w:after="225"/>
                              <w:jc w:val="center"/>
                              <w:rPr>
                                <w:rFonts w:ascii="Open Sans" w:hAnsi="Open Sans"/>
                                <w:b/>
                                <w:color w:val="444444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8" type="#_x0000_t202" style="position:absolute;margin-left:-4.1pt;margin-top:-47.65pt;width:2in;height:99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" filled="f" stroked="f">
                <v:textbox>
                  <w:txbxContent>
                    <w:p w:rsidR="00430B68" w:rsidRDefault="00430B68" w:rsidP="00430B68">
                      <w:pPr>
                        <w:pStyle w:val="uk-text-justify"/>
                        <w:shd w:val="clear" w:color="auto" w:fill="FFFFFF"/>
                        <w:spacing w:before="225" w:after="225"/>
                        <w:jc w:val="center"/>
                        <w:rPr>
                          <w:rFonts w:ascii="Open Sans" w:hAnsi="Open Sans"/>
                          <w:b/>
                          <w:color w:val="444444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Open Sans" w:hAnsi="Open Sans"/>
                          <w:b/>
                          <w:color w:val="444444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CIEKAWOSTKI  HISTORYCZNE</w:t>
                      </w:r>
                    </w:p>
                    <w:p w:rsidR="00430B68" w:rsidRPr="006F195B" w:rsidRDefault="00430B68" w:rsidP="00430B68">
                      <w:pPr>
                        <w:pStyle w:val="uk-text-justify"/>
                        <w:shd w:val="clear" w:color="auto" w:fill="FFFFFF"/>
                        <w:spacing w:before="225" w:after="225"/>
                        <w:jc w:val="center"/>
                        <w:rPr>
                          <w:rFonts w:ascii="Open Sans" w:hAnsi="Open Sans"/>
                          <w:b/>
                          <w:color w:val="444444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B68" w:rsidRDefault="00430B68" w:rsidP="00F8221B">
      <w:pPr>
        <w:shd w:val="clear" w:color="auto" w:fill="FFFFFF"/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"/>
          <w:sz w:val="34"/>
          <w:szCs w:val="34"/>
          <w:bdr w:val="none" w:sz="0" w:space="0" w:color="auto" w:frame="1"/>
          <w:lang w:eastAsia="pl-PL"/>
        </w:rPr>
      </w:pPr>
    </w:p>
    <w:p w:rsidR="00526873" w:rsidRDefault="00526873" w:rsidP="00430B68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"/>
          <w:sz w:val="34"/>
          <w:szCs w:val="34"/>
          <w:bdr w:val="none" w:sz="0" w:space="0" w:color="auto" w:frame="1"/>
          <w:lang w:eastAsia="pl-PL"/>
        </w:rPr>
      </w:pPr>
    </w:p>
    <w:p w:rsidR="00430B68" w:rsidRPr="00526873" w:rsidRDefault="00F8221B" w:rsidP="00526873">
      <w:pPr>
        <w:shd w:val="clear" w:color="auto" w:fill="FFFFFF"/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pl-PL"/>
        </w:rPr>
      </w:pPr>
      <w:r w:rsidRPr="00526873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bdr w:val="none" w:sz="0" w:space="0" w:color="auto" w:frame="1"/>
          <w:lang w:eastAsia="pl-PL"/>
        </w:rPr>
        <w:t>Czy korzys</w:t>
      </w:r>
      <w:r w:rsidR="00BC2FC1" w:rsidRPr="00526873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bdr w:val="none" w:sz="0" w:space="0" w:color="auto" w:frame="1"/>
          <w:lang w:eastAsia="pl-PL"/>
        </w:rPr>
        <w:t xml:space="preserve">tając z biblioteki, </w:t>
      </w:r>
      <w:r w:rsidRPr="00526873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bdr w:val="none" w:sz="0" w:space="0" w:color="auto" w:frame="1"/>
          <w:lang w:eastAsia="pl-PL"/>
        </w:rPr>
        <w:t xml:space="preserve"> zastanawialiście się, jak powstawały takie miejsca? Święto Bibliotekarzy to świetna okazja, by przybliżyć historię</w:t>
      </w:r>
      <w:r w:rsidR="006F195B" w:rsidRPr="00526873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bdr w:val="none" w:sz="0" w:space="0" w:color="auto" w:frame="1"/>
          <w:lang w:eastAsia="pl-PL"/>
        </w:rPr>
        <w:t xml:space="preserve"> wielowiekowej </w:t>
      </w:r>
      <w:r w:rsidRPr="00526873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bdr w:val="none" w:sz="0" w:space="0" w:color="auto" w:frame="1"/>
          <w:lang w:eastAsia="pl-PL"/>
        </w:rPr>
        <w:t>instytucji, jaką jest biblioteka.</w:t>
      </w:r>
    </w:p>
    <w:p w:rsidR="00F8221B" w:rsidRPr="00F8221B" w:rsidRDefault="00430B68" w:rsidP="00430B6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Wiemy </w:t>
      </w:r>
      <w:r w:rsidR="00F8221B"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że powstanie pierwszych bibliotek było oznaką zapotrzebowania na dostęp do oświaty i kultury. Gromadzenie oraz przechowywanie cennych materiałów służyć miało współczesnym i przyszłym pokoleniom. W starożytności i średniowieczu, miejsca te dostępne były dla nielicznych wykształconych. Aby móc z nich korzystać, trzeba było znać „klucz”, czyli łacinę.</w:t>
      </w:r>
    </w:p>
    <w:p w:rsidR="00F8221B" w:rsidRPr="00F8221B" w:rsidRDefault="00F8221B" w:rsidP="00430B6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Wydawać by się mogło, że wynalezienie druku mogło być właśnie takim momentem w upowszechnianiu książki. Jednak początkowo bardziej podkreśliło ono ogromny rozmiar analfabetyzmu, niż pozwoliło na swobodny dostęp do wiedzy</w:t>
      </w:r>
      <w:r w:rsidR="00430B68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. </w:t>
      </w: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Korzystanie z tych ośrodków wiedzy było ograniczone </w:t>
      </w:r>
      <w:r w:rsidR="00AE77B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. </w:t>
      </w: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Wraz z rozwojem szkolnictwa w XIX wieku nastąpił wzrost dostępu do bibliotek. XX wiek przyniósł dla każdego swobodny dostęp do księgozbiorów.</w:t>
      </w:r>
    </w:p>
    <w:p w:rsidR="00F8221B" w:rsidRPr="00F8221B" w:rsidRDefault="00F8221B" w:rsidP="00430B6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Najstarsze biblioteki usytuowane były przy świątyniach. W starożytnym Egipcie i Mezopotamii ci, którzy potrafili „odczytywać znaki”, byli również autorami dzieł. Oraz jedynymi ich czytelnikami! Posiadali oni wiedzę zastrzeżoną, byli kapłanami. </w:t>
      </w:r>
    </w:p>
    <w:p w:rsidR="001B4D6B" w:rsidRDefault="0023210F" w:rsidP="00430B6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430B68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W Grecji </w:t>
      </w:r>
      <w:r w:rsidR="00F8221B"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powstawały liczne biblioteki prywatne, ale i tak większość stanowiły te przyświątynne i szkolne. W tych czasach opracowano regulaminy korzystania ze zbiorów. </w:t>
      </w:r>
    </w:p>
    <w:p w:rsidR="00F8221B" w:rsidRPr="00F8221B" w:rsidRDefault="00F8221B" w:rsidP="001B4D6B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Pierwszą bibliotek</w:t>
      </w:r>
      <w:r w:rsidR="0023210F" w:rsidRPr="00430B68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ę</w:t>
      </w: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dostępną dla wszystkich wolnych mieszkańców założono w Rzymie. W ten sposób organizowano życie kulturalne rzymskich obywateli. </w:t>
      </w:r>
    </w:p>
    <w:p w:rsidR="00F8221B" w:rsidRPr="00F8221B" w:rsidRDefault="00835E67" w:rsidP="00430B6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430B68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W  Średniowieczu k</w:t>
      </w:r>
      <w:r w:rsidR="00F8221B"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sięgozbiory istniały przy klasztorach oraz uniwersytetach. Dlatego też książka miała niewielki zasięg oddziaływania. Mogła z nią obcować wyłącznie</w:t>
      </w:r>
      <w:r w:rsidRPr="00430B68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elita operująca słowem pisanym</w:t>
      </w:r>
      <w:r w:rsidR="00F8221B"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. Księgi pełniły wówczas dwie role: liturgiczną i oświatową. </w:t>
      </w:r>
    </w:p>
    <w:p w:rsidR="00F8221B" w:rsidRPr="00F8221B" w:rsidRDefault="00835E67" w:rsidP="00430B68">
      <w:pPr>
        <w:shd w:val="clear" w:color="auto" w:fill="FFFFFF"/>
        <w:spacing w:after="225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7"/>
          <w:sz w:val="29"/>
          <w:szCs w:val="29"/>
          <w:lang w:eastAsia="pl-PL"/>
        </w:rPr>
      </w:pPr>
      <w:r w:rsidRPr="00430B68">
        <w:rPr>
          <w:rFonts w:ascii="Times New Roman" w:eastAsia="Times New Roman" w:hAnsi="Times New Roman" w:cs="Times New Roman"/>
          <w:spacing w:val="7"/>
          <w:sz w:val="29"/>
          <w:szCs w:val="29"/>
          <w:lang w:eastAsia="pl-PL"/>
        </w:rPr>
        <w:t>W</w:t>
      </w:r>
      <w:r w:rsidR="00F8221B" w:rsidRPr="00F8221B">
        <w:rPr>
          <w:rFonts w:ascii="Times New Roman" w:eastAsia="Times New Roman" w:hAnsi="Times New Roman" w:cs="Times New Roman"/>
          <w:spacing w:val="7"/>
          <w:sz w:val="29"/>
          <w:szCs w:val="29"/>
          <w:lang w:eastAsia="pl-PL"/>
        </w:rPr>
        <w:t xml:space="preserve"> Polsce…</w:t>
      </w:r>
    </w:p>
    <w:p w:rsidR="00F8221B" w:rsidRPr="00F8221B" w:rsidRDefault="00F8221B" w:rsidP="00430B6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Akademia Krakowska jako jedno z najważniejszych środowisk naukowych zasilana była dziełami wybitnych osobistości. Duchowni, politycy, teologowie, filozofowie, lekarze. W tym czasie oprócz bibliotek klasztornych i akademickich, pojawiły się również dworskie. </w:t>
      </w:r>
    </w:p>
    <w:p w:rsidR="00F8221B" w:rsidRPr="00F8221B" w:rsidRDefault="00835E67" w:rsidP="00430B68">
      <w:pPr>
        <w:shd w:val="clear" w:color="auto" w:fill="FFFFFF"/>
        <w:spacing w:after="225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7"/>
          <w:sz w:val="29"/>
          <w:szCs w:val="29"/>
          <w:lang w:eastAsia="pl-PL"/>
        </w:rPr>
      </w:pPr>
      <w:r w:rsidRPr="001B4D6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W okresie </w:t>
      </w:r>
      <w:r w:rsidR="00F8221B"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Renesans</w:t>
      </w:r>
      <w:r w:rsidRPr="001B4D6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u i Oświecenia</w:t>
      </w:r>
      <w:r w:rsidRPr="00430B68">
        <w:rPr>
          <w:rFonts w:ascii="Times New Roman" w:eastAsia="Times New Roman" w:hAnsi="Times New Roman" w:cs="Times New Roman"/>
          <w:spacing w:val="7"/>
          <w:sz w:val="29"/>
          <w:szCs w:val="29"/>
          <w:lang w:eastAsia="pl-PL"/>
        </w:rPr>
        <w:t xml:space="preserve"> </w:t>
      </w:r>
      <w:r w:rsidRPr="00430B68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b</w:t>
      </w:r>
      <w:r w:rsidR="00F8221B"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iblioteki wyznaczały poziom i pozycję gospodarza. Były przedmiotem podziwu i dumy. Druk sprawił, że koszt jej „produkcji” znacznie zmalał, a jednocześnie mogła być szybciej powielana i rozpowszechniana. </w:t>
      </w:r>
    </w:p>
    <w:p w:rsidR="00F8221B" w:rsidRPr="00F8221B" w:rsidRDefault="00F8221B" w:rsidP="00430B68">
      <w:pPr>
        <w:shd w:val="clear" w:color="auto" w:fill="FFFFFF"/>
        <w:spacing w:after="225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7"/>
          <w:sz w:val="29"/>
          <w:szCs w:val="29"/>
          <w:lang w:eastAsia="pl-PL"/>
        </w:rPr>
      </w:pPr>
    </w:p>
    <w:p w:rsidR="00AE77B0" w:rsidRDefault="00F8221B" w:rsidP="00430B6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W Gdańsku i w Poznaniu pojawiły się biblioteki rad </w:t>
      </w:r>
      <w:r w:rsidR="00AE77B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.</w:t>
      </w: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Służyły one głównie wolnym zawodom takim jak prawnicy, lekarze, aptekarze. </w:t>
      </w:r>
      <w:r w:rsidR="00AE77B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W w</w:t>
      </w: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iek</w:t>
      </w:r>
      <w:r w:rsidR="00AE77B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u</w:t>
      </w: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XVII </w:t>
      </w:r>
      <w:r w:rsidR="001B4D6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p</w:t>
      </w: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ostulowano za powszechnym udostępnianiem książek. Zaczęły powstawać biblioteki dla wszystkich poszukujących wiedzy. </w:t>
      </w:r>
    </w:p>
    <w:p w:rsidR="00F8221B" w:rsidRPr="00F8221B" w:rsidRDefault="00F8221B" w:rsidP="00430B6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W 1780 roku sejm Rzeczpospolitej uchwalił egzemplarz obowiązkowy dla Biblioteki Załuskich. Miała ona charakter publiczny, naukowy, ale nadal elitarny. Komisja Edukacji Narodowej zabiegała o utworzenie bibliotek szkolnych i publicznych. To wówczas biblioteki otrzymały od państwa dofinansowanie na zakup książek oraz na utrzymanie lokalu i fachowego personelu.</w:t>
      </w:r>
    </w:p>
    <w:p w:rsidR="00F8221B" w:rsidRPr="00F8221B" w:rsidRDefault="00835E67" w:rsidP="00430B6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430B68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W  XIX wieku o</w:t>
      </w:r>
      <w:r w:rsidR="00F8221B"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prócz wprowadzenia obowiązku szkolnego, formą szerzenia wiedzy była literatura dla ludu. Nie była ona zbyt górnolotna, ale jej zadaniem było docieranie do jak najszerszej masy odbiorców niewykształconych</w:t>
      </w:r>
      <w:r w:rsidRPr="00430B68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. </w:t>
      </w:r>
      <w:r w:rsidR="00F8221B"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Walka z analfabetyzmem spowodowała rozwój bibliotek dostępnych dla najniższych warstw społecznych.</w:t>
      </w:r>
    </w:p>
    <w:p w:rsidR="00F8221B" w:rsidRPr="00F8221B" w:rsidRDefault="00F8221B" w:rsidP="00137F2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W XX wieku biblioteka stała się miejscem dostępnym dla każdego. Wynikło to z zasady powszechnej oświaty i czytelnictwa. W latach 50-tych w Polsce powstało mnóstwo punktów bibliotecznych na wsi, która znacznie odstawała pod względem wykształcenia mieszkańców od ośrodków miejskich. Biblioteki stały się wreszcie ośrodkami kultury, oświaty, nauki.</w:t>
      </w:r>
    </w:p>
    <w:p w:rsidR="00F8221B" w:rsidRPr="00F8221B" w:rsidRDefault="00F8221B" w:rsidP="001B4D6B">
      <w:pPr>
        <w:shd w:val="clear" w:color="auto" w:fill="FFFFFF"/>
        <w:spacing w:after="225" w:line="28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7"/>
          <w:sz w:val="29"/>
          <w:szCs w:val="29"/>
          <w:lang w:eastAsia="pl-PL"/>
        </w:rPr>
      </w:pP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XXI wiek i co dalej?</w:t>
      </w:r>
      <w:r w:rsidR="001B4D6B">
        <w:rPr>
          <w:rFonts w:ascii="Times New Roman" w:eastAsia="Times New Roman" w:hAnsi="Times New Roman" w:cs="Times New Roman"/>
          <w:spacing w:val="7"/>
          <w:sz w:val="29"/>
          <w:szCs w:val="29"/>
          <w:lang w:eastAsia="pl-PL"/>
        </w:rPr>
        <w:t xml:space="preserve"> </w:t>
      </w: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Tu pojawia się pytanie, czy biblioteki przetrwają? Czy zastąpi je Internet</w:t>
      </w:r>
      <w:r w:rsidR="006F195B" w:rsidRPr="00430B68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>.</w:t>
      </w:r>
      <w:r w:rsidRPr="00F8221B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 „Zjawisko” jakim jest biblioteka, zawsze podkreślało czynnik kulturotwórczy. To ośrodek, który pielęgnuje naszą wiedzę, gromadzi ją i udostępnia. Dlatego tak ważna jest kultura czytania, kultura książki oraz kształtowanie nawyków czytelniczych już u najmłodszych. Warto dzieciom pokazywać coś innego niż telewizja i Internet. Kontaktu z książką nie zastąpią żadne aplikacje. Książki rozwijają wrażliwość i empatię. Czy historia zatoczy koło i biblioteki znów staną się miejscem wyłącznie dla elit?</w:t>
      </w:r>
    </w:p>
    <w:p w:rsidR="00430B68" w:rsidRPr="001B4D6B" w:rsidRDefault="001B4D6B" w:rsidP="001B4D6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theme="minorHAnsi"/>
          <w:b/>
          <w:bCs/>
          <w:color w:val="C00000"/>
          <w:kern w:val="36"/>
          <w:sz w:val="36"/>
          <w:szCs w:val="36"/>
          <w:lang w:eastAsia="pl-PL"/>
        </w:rPr>
      </w:pPr>
      <w:r>
        <w:rPr>
          <w:rFonts w:ascii="Comic Sans MS" w:eastAsia="Times New Roman" w:hAnsi="Comic Sans MS" w:cstheme="minorHAnsi"/>
          <w:b/>
          <w:bCs/>
          <w:color w:val="C00000"/>
          <w:kern w:val="36"/>
          <w:sz w:val="36"/>
          <w:szCs w:val="36"/>
          <w:lang w:eastAsia="pl-PL"/>
        </w:rPr>
        <w:t xml:space="preserve">Na  wesoło o bibliotekach i  </w:t>
      </w:r>
      <w:r w:rsidR="00BC7AB7">
        <w:rPr>
          <w:rFonts w:ascii="Comic Sans MS" w:eastAsia="Times New Roman" w:hAnsi="Comic Sans MS" w:cstheme="minorHAnsi"/>
          <w:b/>
          <w:bCs/>
          <w:color w:val="C00000"/>
          <w:kern w:val="36"/>
          <w:sz w:val="36"/>
          <w:szCs w:val="36"/>
          <w:lang w:eastAsia="pl-PL"/>
        </w:rPr>
        <w:t>bibliotekarzach</w:t>
      </w:r>
    </w:p>
    <w:p w:rsidR="00430B68" w:rsidRDefault="00526873" w:rsidP="00430B68">
      <w:hyperlink r:id="rId11" w:history="1">
        <w:r w:rsidR="00430B68" w:rsidRPr="006D5173">
          <w:rPr>
            <w:rStyle w:val="Hipercze"/>
          </w:rPr>
          <w:t>http://lustrobiblioteki.pl/2017/10/cala-prawda-o-bibliotekach-czytelnikach-memach/</w:t>
        </w:r>
      </w:hyperlink>
    </w:p>
    <w:p w:rsidR="00430B68" w:rsidRDefault="00526873" w:rsidP="00430B68">
      <w:hyperlink r:id="rId12" w:history="1">
        <w:r w:rsidR="00430B68" w:rsidRPr="006D5173">
          <w:rPr>
            <w:rStyle w:val="Hipercze"/>
          </w:rPr>
          <w:t>http://lustrobiblioteki.pl/2018/05/dzien-bibliotekarza-na-wesolo/</w:t>
        </w:r>
      </w:hyperlink>
    </w:p>
    <w:p w:rsidR="00941A8B" w:rsidRPr="006F195B" w:rsidRDefault="00941A8B" w:rsidP="006F195B">
      <w:pPr>
        <w:shd w:val="clear" w:color="auto" w:fill="FFFFFF"/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sectPr w:rsidR="00941A8B" w:rsidRPr="006F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68" w:rsidRDefault="00430B68" w:rsidP="00430B68">
      <w:pPr>
        <w:spacing w:after="0" w:line="240" w:lineRule="auto"/>
      </w:pPr>
      <w:r>
        <w:separator/>
      </w:r>
    </w:p>
  </w:endnote>
  <w:endnote w:type="continuationSeparator" w:id="0">
    <w:p w:rsidR="00430B68" w:rsidRDefault="00430B68" w:rsidP="0043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68" w:rsidRDefault="00430B68" w:rsidP="00430B68">
      <w:pPr>
        <w:spacing w:after="0" w:line="240" w:lineRule="auto"/>
      </w:pPr>
      <w:r>
        <w:separator/>
      </w:r>
    </w:p>
  </w:footnote>
  <w:footnote w:type="continuationSeparator" w:id="0">
    <w:p w:rsidR="00430B68" w:rsidRDefault="00430B68" w:rsidP="0043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197"/>
    <w:multiLevelType w:val="multilevel"/>
    <w:tmpl w:val="2F9C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309E7"/>
    <w:multiLevelType w:val="multilevel"/>
    <w:tmpl w:val="4904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74"/>
    <w:rsid w:val="000009B5"/>
    <w:rsid w:val="00137F2E"/>
    <w:rsid w:val="001B4D6B"/>
    <w:rsid w:val="0023210F"/>
    <w:rsid w:val="00430B68"/>
    <w:rsid w:val="00526873"/>
    <w:rsid w:val="006F195B"/>
    <w:rsid w:val="00835E67"/>
    <w:rsid w:val="0091620B"/>
    <w:rsid w:val="00941A8B"/>
    <w:rsid w:val="009A6E74"/>
    <w:rsid w:val="009F19D5"/>
    <w:rsid w:val="00A626AD"/>
    <w:rsid w:val="00AE77B0"/>
    <w:rsid w:val="00B06D32"/>
    <w:rsid w:val="00BC2FC1"/>
    <w:rsid w:val="00BC7AB7"/>
    <w:rsid w:val="00F274B6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-text-justify">
    <w:name w:val="uk-text-justify"/>
    <w:basedOn w:val="Normalny"/>
    <w:rsid w:val="009A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E74"/>
    <w:rPr>
      <w:b/>
      <w:bCs/>
    </w:rPr>
  </w:style>
  <w:style w:type="character" w:customStyle="1" w:styleId="tr">
    <w:name w:val="tr"/>
    <w:basedOn w:val="Domylnaczcionkaakapitu"/>
    <w:rsid w:val="009A6E74"/>
  </w:style>
  <w:style w:type="character" w:customStyle="1" w:styleId="uk-badge">
    <w:name w:val="uk-badge"/>
    <w:basedOn w:val="Domylnaczcionkaakapitu"/>
    <w:rsid w:val="009A6E74"/>
  </w:style>
  <w:style w:type="character" w:styleId="Hipercze">
    <w:name w:val="Hyperlink"/>
    <w:basedOn w:val="Domylnaczcionkaakapitu"/>
    <w:uiPriority w:val="99"/>
    <w:unhideWhenUsed/>
    <w:rsid w:val="009A6E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9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B68"/>
  </w:style>
  <w:style w:type="paragraph" w:styleId="Stopka">
    <w:name w:val="footer"/>
    <w:basedOn w:val="Normalny"/>
    <w:link w:val="StopkaZnak"/>
    <w:uiPriority w:val="99"/>
    <w:unhideWhenUsed/>
    <w:rsid w:val="0043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-text-justify">
    <w:name w:val="uk-text-justify"/>
    <w:basedOn w:val="Normalny"/>
    <w:rsid w:val="009A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E74"/>
    <w:rPr>
      <w:b/>
      <w:bCs/>
    </w:rPr>
  </w:style>
  <w:style w:type="character" w:customStyle="1" w:styleId="tr">
    <w:name w:val="tr"/>
    <w:basedOn w:val="Domylnaczcionkaakapitu"/>
    <w:rsid w:val="009A6E74"/>
  </w:style>
  <w:style w:type="character" w:customStyle="1" w:styleId="uk-badge">
    <w:name w:val="uk-badge"/>
    <w:basedOn w:val="Domylnaczcionkaakapitu"/>
    <w:rsid w:val="009A6E74"/>
  </w:style>
  <w:style w:type="character" w:styleId="Hipercze">
    <w:name w:val="Hyperlink"/>
    <w:basedOn w:val="Domylnaczcionkaakapitu"/>
    <w:uiPriority w:val="99"/>
    <w:unhideWhenUsed/>
    <w:rsid w:val="009A6E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9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B68"/>
  </w:style>
  <w:style w:type="paragraph" w:styleId="Stopka">
    <w:name w:val="footer"/>
    <w:basedOn w:val="Normalny"/>
    <w:link w:val="StopkaZnak"/>
    <w:uiPriority w:val="99"/>
    <w:unhideWhenUsed/>
    <w:rsid w:val="00430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ustrobiblioteki.pl/2018/05/dzien-bibliotekarza-na-wesol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ustrobiblioteki.pl/2017/10/cala-prawda-o-bibliotekach-czytelnikach-memac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s_QcVXXBNP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qKM5MvnU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9189-7ECD-4266-8359-49A2D231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2021-05-06T07:18:00Z</dcterms:created>
  <dcterms:modified xsi:type="dcterms:W3CDTF">2021-05-07T08:36:00Z</dcterms:modified>
</cp:coreProperties>
</file>